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BFC6" w14:textId="77777777" w:rsidR="00076395" w:rsidRDefault="00076395">
      <w:pPr>
        <w:spacing w:after="0" w:line="240" w:lineRule="auto"/>
        <w:jc w:val="both"/>
        <w:rPr>
          <w:rFonts w:ascii="Times New Roman" w:hAnsi="Times New Roman" w:cs="Times New Roman"/>
          <w:b/>
          <w:bCs/>
          <w:sz w:val="26"/>
          <w:szCs w:val="26"/>
          <w:lang w:val="en-GB" w:eastAsia="en-IN"/>
        </w:rPr>
      </w:pPr>
    </w:p>
    <w:p w14:paraId="6792D523" w14:textId="77777777" w:rsidR="00076395" w:rsidRPr="00511F1B" w:rsidRDefault="00511F1B">
      <w:pPr>
        <w:spacing w:after="0" w:line="240" w:lineRule="auto"/>
        <w:rPr>
          <w:rFonts w:ascii="Times New Roman" w:hAnsi="Times New Roman" w:cs="Times New Roman"/>
          <w:b/>
          <w:bCs/>
          <w:sz w:val="29"/>
          <w:szCs w:val="29"/>
        </w:rPr>
      </w:pPr>
      <w:r>
        <w:rPr>
          <w:rFonts w:ascii="Times New Roman" w:hAnsi="Times New Roman" w:cs="Times New Roman"/>
          <w:b/>
          <w:bCs/>
          <w:sz w:val="28"/>
          <w:szCs w:val="28"/>
        </w:rPr>
        <w:t xml:space="preserve">  </w:t>
      </w:r>
      <w:r w:rsidRPr="00511F1B">
        <w:rPr>
          <w:rFonts w:ascii="Times New Roman" w:hAnsi="Times New Roman" w:cs="Times New Roman"/>
          <w:b/>
          <w:bCs/>
          <w:sz w:val="29"/>
          <w:szCs w:val="29"/>
        </w:rPr>
        <w:t>National Institute of Training for Standardization, Bureau of Indian Standards</w:t>
      </w:r>
    </w:p>
    <w:p w14:paraId="07078120" w14:textId="77777777" w:rsidR="00076395" w:rsidRDefault="00076395">
      <w:pPr>
        <w:spacing w:after="0" w:line="240" w:lineRule="auto"/>
        <w:jc w:val="center"/>
        <w:rPr>
          <w:rFonts w:ascii="Times New Roman" w:hAnsi="Times New Roman" w:cs="Times New Roman"/>
          <w:b/>
          <w:bCs/>
          <w:sz w:val="28"/>
          <w:szCs w:val="28"/>
          <w:lang w:val="en-GB" w:eastAsia="en-IN"/>
        </w:rPr>
      </w:pPr>
    </w:p>
    <w:p w14:paraId="45F16132" w14:textId="2D13DA9C" w:rsidR="00076395" w:rsidRDefault="00511F1B" w:rsidP="00FF1F65">
      <w:pPr>
        <w:spacing w:after="0" w:line="240" w:lineRule="auto"/>
        <w:jc w:val="center"/>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sidR="00277A70">
        <w:rPr>
          <w:rFonts w:ascii="Times New Roman" w:hAnsi="Times New Roman" w:cs="Times New Roman"/>
          <w:b/>
          <w:bCs/>
          <w:color w:val="0070C0"/>
          <w:sz w:val="27"/>
          <w:szCs w:val="27"/>
          <w:lang w:val="en-GB" w:eastAsia="en-IN"/>
        </w:rPr>
        <w:t xml:space="preserve">day </w:t>
      </w:r>
      <w:r w:rsidR="003C6CE6">
        <w:rPr>
          <w:rFonts w:ascii="Times New Roman" w:hAnsi="Times New Roman" w:cs="Times New Roman"/>
          <w:b/>
          <w:bCs/>
          <w:color w:val="0070C0"/>
          <w:sz w:val="27"/>
          <w:szCs w:val="27"/>
          <w:lang w:val="en-GB" w:eastAsia="en-IN"/>
        </w:rPr>
        <w:t xml:space="preserve">Online </w:t>
      </w:r>
      <w:r w:rsidR="00277A70">
        <w:rPr>
          <w:rFonts w:ascii="Times New Roman" w:hAnsi="Times New Roman" w:cs="Times New Roman"/>
          <w:b/>
          <w:bCs/>
          <w:color w:val="0070C0"/>
          <w:sz w:val="27"/>
          <w:szCs w:val="27"/>
          <w:lang w:val="en-GB" w:eastAsia="en-IN"/>
        </w:rPr>
        <w:t>Training programme</w:t>
      </w:r>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FF0000"/>
          <w:sz w:val="27"/>
          <w:szCs w:val="27"/>
          <w:shd w:val="clear" w:color="auto" w:fill="FFFFFF"/>
        </w:rPr>
        <w:t xml:space="preserve">'' </w:t>
      </w:r>
      <w:r>
        <w:rPr>
          <w:rFonts w:ascii="Times New Roman" w:hAnsi="Times New Roman" w:cs="Times New Roman"/>
          <w:b/>
          <w:bCs/>
          <w:color w:val="FF0000"/>
          <w:sz w:val="27"/>
          <w:szCs w:val="27"/>
          <w:shd w:val="clear" w:color="auto" w:fill="FFFFFF"/>
        </w:rPr>
        <w:t>Medical</w:t>
      </w:r>
      <w:r>
        <w:rPr>
          <w:rFonts w:ascii="Times New Roman" w:hAnsi="Times New Roman" w:cs="Times New Roman"/>
          <w:color w:val="FF0000"/>
          <w:sz w:val="27"/>
          <w:szCs w:val="27"/>
          <w:shd w:val="clear" w:color="auto" w:fill="FFFFFF"/>
        </w:rPr>
        <w:t xml:space="preserve"> </w:t>
      </w:r>
      <w:r>
        <w:rPr>
          <w:rFonts w:ascii="Times New Roman" w:hAnsi="Times New Roman" w:cs="Times New Roman"/>
          <w:b/>
          <w:bCs/>
          <w:color w:val="FF0000"/>
          <w:sz w:val="27"/>
          <w:szCs w:val="27"/>
        </w:rPr>
        <w:t xml:space="preserve">Laboratories Quality Systems and Internal Audit as per IS/ISO </w:t>
      </w:r>
      <w:r w:rsidR="00277A70">
        <w:rPr>
          <w:rFonts w:ascii="Times New Roman" w:hAnsi="Times New Roman" w:cs="Times New Roman"/>
          <w:b/>
          <w:bCs/>
          <w:color w:val="FF0000"/>
          <w:sz w:val="27"/>
          <w:szCs w:val="27"/>
        </w:rPr>
        <w:t>15189:</w:t>
      </w:r>
      <w:r>
        <w:rPr>
          <w:rFonts w:ascii="Times New Roman" w:hAnsi="Times New Roman" w:cs="Times New Roman"/>
          <w:b/>
          <w:bCs/>
          <w:color w:val="FF0000"/>
          <w:sz w:val="27"/>
          <w:szCs w:val="27"/>
        </w:rPr>
        <w:t xml:space="preserve"> 20</w:t>
      </w:r>
      <w:r w:rsidR="00893C18">
        <w:rPr>
          <w:rFonts w:ascii="Times New Roman" w:hAnsi="Times New Roman" w:cs="Times New Roman"/>
          <w:b/>
          <w:bCs/>
          <w:color w:val="FF0000"/>
          <w:sz w:val="27"/>
          <w:szCs w:val="27"/>
        </w:rPr>
        <w:t>2</w:t>
      </w:r>
      <w:r>
        <w:rPr>
          <w:rFonts w:ascii="Times New Roman" w:hAnsi="Times New Roman" w:cs="Times New Roman"/>
          <w:b/>
          <w:bCs/>
          <w:color w:val="FF0000"/>
          <w:sz w:val="27"/>
          <w:szCs w:val="27"/>
        </w:rPr>
        <w:t xml:space="preserve">2 </w:t>
      </w:r>
      <w:r>
        <w:rPr>
          <w:rStyle w:val="Strong"/>
          <w:rFonts w:ascii="Times New Roman" w:hAnsi="Times New Roman" w:cs="Times New Roman"/>
          <w:color w:val="FF0000"/>
          <w:sz w:val="27"/>
          <w:szCs w:val="27"/>
        </w:rPr>
        <w:t>''</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sidR="00277A70">
        <w:rPr>
          <w:rFonts w:ascii="Times New Roman" w:hAnsi="Times New Roman" w:cs="Times New Roman"/>
          <w:b/>
          <w:bCs/>
          <w:color w:val="0070C0"/>
          <w:sz w:val="27"/>
          <w:szCs w:val="27"/>
          <w:lang w:eastAsia="en-IN"/>
        </w:rPr>
        <w:t xml:space="preserve">during </w:t>
      </w:r>
      <w:r w:rsidR="003C6CE6">
        <w:rPr>
          <w:rFonts w:ascii="Times New Roman" w:hAnsi="Times New Roman" w:cs="Times New Roman"/>
          <w:b/>
          <w:bCs/>
          <w:color w:val="FF0000"/>
          <w:sz w:val="27"/>
          <w:szCs w:val="27"/>
          <w:lang w:val="en-GB" w:eastAsia="en-IN"/>
        </w:rPr>
        <w:t>09-12</w:t>
      </w:r>
      <w:r w:rsidR="00C8311A" w:rsidRPr="00277A70">
        <w:rPr>
          <w:rFonts w:ascii="Times New Roman" w:hAnsi="Times New Roman" w:cs="Times New Roman"/>
          <w:b/>
          <w:bCs/>
          <w:color w:val="FF0000"/>
          <w:sz w:val="27"/>
          <w:szCs w:val="27"/>
          <w:lang w:eastAsia="en-IN"/>
        </w:rPr>
        <w:t xml:space="preserve"> </w:t>
      </w:r>
      <w:r w:rsidR="003C6CE6">
        <w:rPr>
          <w:rFonts w:ascii="Times New Roman" w:hAnsi="Times New Roman" w:cs="Times New Roman"/>
          <w:b/>
          <w:bCs/>
          <w:color w:val="FF0000"/>
          <w:sz w:val="27"/>
          <w:szCs w:val="27"/>
          <w:lang w:eastAsia="en-IN"/>
        </w:rPr>
        <w:t>December</w:t>
      </w:r>
      <w:r w:rsidR="00C8311A">
        <w:rPr>
          <w:rFonts w:ascii="Times New Roman" w:hAnsi="Times New Roman" w:cs="Times New Roman"/>
          <w:b/>
          <w:bCs/>
          <w:color w:val="FF0000"/>
          <w:sz w:val="27"/>
          <w:szCs w:val="27"/>
          <w:lang w:eastAsia="en-IN"/>
        </w:rPr>
        <w:t xml:space="preserve"> 202</w:t>
      </w:r>
      <w:r w:rsidR="00277A70">
        <w:rPr>
          <w:rFonts w:ascii="Times New Roman" w:hAnsi="Times New Roman" w:cs="Times New Roman"/>
          <w:b/>
          <w:bCs/>
          <w:color w:val="FF0000"/>
          <w:sz w:val="27"/>
          <w:szCs w:val="27"/>
          <w:lang w:eastAsia="en-IN"/>
        </w:rPr>
        <w:t xml:space="preserve">5 </w:t>
      </w:r>
    </w:p>
    <w:p w14:paraId="582A9A52" w14:textId="77777777" w:rsidR="00076395" w:rsidRDefault="00076395">
      <w:pPr>
        <w:spacing w:after="0" w:line="240" w:lineRule="auto"/>
        <w:rPr>
          <w:rFonts w:ascii="Times New Roman" w:hAnsi="Times New Roman" w:cs="Times New Roman"/>
          <w:b/>
          <w:bCs/>
          <w:sz w:val="28"/>
          <w:szCs w:val="28"/>
          <w:lang w:val="en-IN" w:eastAsia="en-IN"/>
        </w:rPr>
      </w:pPr>
    </w:p>
    <w:p w14:paraId="756F2FDA" w14:textId="77777777" w:rsidR="00076395" w:rsidRPr="006600D0" w:rsidRDefault="00511F1B">
      <w:pPr>
        <w:pStyle w:val="NoSpacing"/>
        <w:rPr>
          <w:rFonts w:ascii="Times New Roman" w:hAnsi="Times New Roman" w:cs="Times New Roman"/>
          <w:color w:val="00B050"/>
          <w:sz w:val="26"/>
          <w:szCs w:val="26"/>
        </w:rPr>
      </w:pPr>
      <w:r w:rsidRPr="00242684">
        <w:rPr>
          <w:rFonts w:ascii="Times New Roman" w:hAnsi="Times New Roman" w:cs="Times New Roman"/>
          <w:b/>
          <w:color w:val="00B0F0"/>
          <w:sz w:val="26"/>
          <w:szCs w:val="26"/>
          <w:u w:val="single"/>
        </w:rPr>
        <w:t>Conducted by</w:t>
      </w:r>
      <w:r w:rsidRPr="00242684">
        <w:rPr>
          <w:rFonts w:ascii="Times New Roman" w:hAnsi="Times New Roman" w:cs="Times New Roman"/>
          <w:b/>
          <w:color w:val="00B0F0"/>
          <w:sz w:val="26"/>
          <w:szCs w:val="26"/>
        </w:rPr>
        <w:t>:</w:t>
      </w:r>
      <w:r w:rsidRPr="00242684">
        <w:rPr>
          <w:rFonts w:ascii="Times New Roman" w:hAnsi="Times New Roman" w:cs="Times New Roman"/>
          <w:color w:val="00B0F0"/>
          <w:sz w:val="26"/>
          <w:szCs w:val="26"/>
        </w:rPr>
        <w:t xml:space="preserve"> </w:t>
      </w:r>
      <w:r w:rsidRPr="006600D0">
        <w:rPr>
          <w:rFonts w:ascii="Times New Roman" w:hAnsi="Times New Roman" w:cs="Times New Roman"/>
          <w:color w:val="00B050"/>
          <w:sz w:val="26"/>
          <w:szCs w:val="26"/>
        </w:rPr>
        <w:t>National Institute of Training for Standardization, Bureau of Indian Standards,</w:t>
      </w:r>
    </w:p>
    <w:p w14:paraId="458BA5E5" w14:textId="7A9CDDFF" w:rsidR="00076395" w:rsidRPr="006600D0" w:rsidRDefault="00511F1B">
      <w:pPr>
        <w:pStyle w:val="NoSpacing"/>
        <w:rPr>
          <w:rFonts w:ascii="Times New Roman" w:hAnsi="Times New Roman" w:cs="Times New Roman"/>
          <w:color w:val="00B050"/>
          <w:sz w:val="26"/>
          <w:szCs w:val="26"/>
        </w:rPr>
      </w:pPr>
      <w:r w:rsidRPr="006600D0">
        <w:rPr>
          <w:rFonts w:ascii="Times New Roman" w:hAnsi="Times New Roman" w:cs="Times New Roman"/>
          <w:color w:val="00B050"/>
          <w:sz w:val="26"/>
          <w:szCs w:val="26"/>
        </w:rPr>
        <w:t xml:space="preserve">A 20 &amp; 21, Institutional Area, Sector- 62, NOIDA-201309, U.P., Phone:0120- </w:t>
      </w:r>
      <w:r w:rsidR="002019C8">
        <w:rPr>
          <w:rFonts w:ascii="Times New Roman" w:hAnsi="Times New Roman" w:cs="Times New Roman"/>
          <w:color w:val="00B050"/>
          <w:sz w:val="26"/>
          <w:szCs w:val="26"/>
        </w:rPr>
        <w:t>2212724</w:t>
      </w:r>
      <w:r w:rsidRPr="006600D0">
        <w:rPr>
          <w:rFonts w:ascii="Times New Roman" w:hAnsi="Times New Roman" w:cs="Times New Roman"/>
          <w:color w:val="00B050"/>
          <w:sz w:val="26"/>
          <w:szCs w:val="26"/>
        </w:rPr>
        <w:t>,</w:t>
      </w:r>
      <w:r w:rsidR="002019C8">
        <w:rPr>
          <w:rFonts w:ascii="Times New Roman" w:hAnsi="Times New Roman" w:cs="Times New Roman"/>
          <w:color w:val="00B050"/>
          <w:sz w:val="26"/>
          <w:szCs w:val="26"/>
        </w:rPr>
        <w:t>725,727</w:t>
      </w:r>
    </w:p>
    <w:p w14:paraId="19682B05" w14:textId="77777777" w:rsidR="00076395" w:rsidRDefault="00076395">
      <w:pPr>
        <w:pStyle w:val="NoSpacing"/>
        <w:rPr>
          <w:rFonts w:ascii="Times New Roman" w:hAnsi="Times New Roman" w:cs="Times New Roman"/>
          <w:color w:val="92D050"/>
          <w:sz w:val="26"/>
          <w:szCs w:val="26"/>
        </w:rPr>
      </w:pPr>
    </w:p>
    <w:p w14:paraId="4C4716B6" w14:textId="1BE44D72" w:rsidR="00076395" w:rsidRDefault="00511F1B">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 xml:space="preserve">Date: </w:t>
      </w:r>
      <w:r w:rsidR="003C6CE6">
        <w:rPr>
          <w:rFonts w:ascii="Times New Roman" w:hAnsi="Times New Roman" w:cs="Times New Roman"/>
          <w:b/>
          <w:bCs/>
          <w:color w:val="E36C0A" w:themeColor="accent6" w:themeShade="BF"/>
          <w:sz w:val="32"/>
          <w:szCs w:val="32"/>
        </w:rPr>
        <w:t>09</w:t>
      </w:r>
      <w:r w:rsidR="00C8311A">
        <w:rPr>
          <w:rFonts w:ascii="Times New Roman" w:hAnsi="Times New Roman" w:cs="Times New Roman"/>
          <w:b/>
          <w:bCs/>
          <w:color w:val="E36C0A" w:themeColor="accent6" w:themeShade="BF"/>
          <w:sz w:val="32"/>
          <w:szCs w:val="32"/>
        </w:rPr>
        <w:t>-</w:t>
      </w:r>
      <w:r w:rsidR="00277A70">
        <w:rPr>
          <w:rFonts w:ascii="Times New Roman" w:hAnsi="Times New Roman" w:cs="Times New Roman"/>
          <w:b/>
          <w:bCs/>
          <w:color w:val="E36C0A" w:themeColor="accent6" w:themeShade="BF"/>
          <w:sz w:val="32"/>
          <w:szCs w:val="32"/>
        </w:rPr>
        <w:t>1</w:t>
      </w:r>
      <w:r w:rsidR="003C6CE6">
        <w:rPr>
          <w:rFonts w:ascii="Times New Roman" w:hAnsi="Times New Roman" w:cs="Times New Roman"/>
          <w:b/>
          <w:bCs/>
          <w:color w:val="E36C0A" w:themeColor="accent6" w:themeShade="BF"/>
          <w:sz w:val="32"/>
          <w:szCs w:val="32"/>
        </w:rPr>
        <w:t>2</w:t>
      </w:r>
      <w:r w:rsidR="00C8311A">
        <w:rPr>
          <w:rFonts w:ascii="Times New Roman" w:hAnsi="Times New Roman" w:cs="Times New Roman"/>
          <w:b/>
          <w:bCs/>
          <w:color w:val="E36C0A" w:themeColor="accent6" w:themeShade="BF"/>
          <w:sz w:val="32"/>
          <w:szCs w:val="32"/>
        </w:rPr>
        <w:t xml:space="preserve"> </w:t>
      </w:r>
      <w:r w:rsidR="003C6CE6">
        <w:rPr>
          <w:rFonts w:ascii="Times New Roman" w:hAnsi="Times New Roman" w:cs="Times New Roman"/>
          <w:b/>
          <w:bCs/>
          <w:color w:val="E36C0A" w:themeColor="accent6" w:themeShade="BF"/>
          <w:sz w:val="32"/>
          <w:szCs w:val="32"/>
        </w:rPr>
        <w:t>December</w:t>
      </w:r>
      <w:r w:rsidR="00C8311A">
        <w:rPr>
          <w:rFonts w:ascii="Times New Roman" w:hAnsi="Times New Roman" w:cs="Times New Roman"/>
          <w:b/>
          <w:bCs/>
          <w:color w:val="E36C0A" w:themeColor="accent6" w:themeShade="BF"/>
          <w:sz w:val="32"/>
          <w:szCs w:val="32"/>
        </w:rPr>
        <w:t xml:space="preserve"> 202</w:t>
      </w:r>
      <w:r w:rsidR="00277A70">
        <w:rPr>
          <w:rFonts w:ascii="Times New Roman" w:hAnsi="Times New Roman" w:cs="Times New Roman"/>
          <w:b/>
          <w:bCs/>
          <w:color w:val="E36C0A" w:themeColor="accent6" w:themeShade="BF"/>
          <w:sz w:val="32"/>
          <w:szCs w:val="32"/>
        </w:rPr>
        <w:t>5</w:t>
      </w:r>
      <w:r w:rsidR="004476CF">
        <w:rPr>
          <w:rFonts w:ascii="Times New Roman" w:hAnsi="Times New Roman" w:cs="Times New Roman"/>
          <w:b/>
          <w:bCs/>
          <w:color w:val="E36C0A" w:themeColor="accent6" w:themeShade="BF"/>
          <w:sz w:val="32"/>
          <w:szCs w:val="32"/>
        </w:rPr>
        <w:t xml:space="preserve"> </w:t>
      </w:r>
    </w:p>
    <w:p w14:paraId="5E3F3149" w14:textId="362CE30A" w:rsidR="00076395" w:rsidRDefault="00511F1B">
      <w:pPr>
        <w:jc w:val="both"/>
        <w:rPr>
          <w:rFonts w:ascii="Times New Roman" w:hAnsi="Times New Roman" w:cs="Times New Roman"/>
          <w:b/>
          <w:bCs/>
          <w:color w:val="FF0000"/>
          <w:sz w:val="27"/>
          <w:szCs w:val="27"/>
        </w:rPr>
      </w:pPr>
      <w:r w:rsidRPr="00242684">
        <w:rPr>
          <w:rFonts w:ascii="Times New Roman" w:hAnsi="Times New Roman" w:cs="Times New Roman"/>
          <w:b/>
          <w:bCs/>
          <w:color w:val="7030A0"/>
          <w:sz w:val="27"/>
          <w:szCs w:val="27"/>
          <w:u w:val="single"/>
        </w:rPr>
        <w:t>Training Fee:</w:t>
      </w:r>
      <w:r w:rsidRPr="00242684">
        <w:rPr>
          <w:rFonts w:ascii="Times New Roman" w:hAnsi="Times New Roman" w:cs="Times New Roman"/>
          <w:b/>
          <w:bCs/>
          <w:color w:val="7030A0"/>
          <w:sz w:val="27"/>
          <w:szCs w:val="27"/>
        </w:rPr>
        <w:t xml:space="preserve"> </w:t>
      </w:r>
      <w:r w:rsidR="00277A70">
        <w:rPr>
          <w:rFonts w:ascii="Times New Roman" w:hAnsi="Times New Roman" w:cs="Times New Roman"/>
          <w:b/>
          <w:bCs/>
          <w:sz w:val="27"/>
          <w:szCs w:val="27"/>
        </w:rPr>
        <w:t>For</w:t>
      </w:r>
      <w:r w:rsidR="00277A70">
        <w:rPr>
          <w:rFonts w:ascii="Times New Roman" w:hAnsi="Times New Roman" w:cs="Times New Roman"/>
          <w:b/>
          <w:bCs/>
          <w:color w:val="FFC000"/>
          <w:sz w:val="27"/>
          <w:szCs w:val="27"/>
        </w:rPr>
        <w:t xml:space="preserve"> </w:t>
      </w:r>
      <w:r w:rsidR="00277A70">
        <w:rPr>
          <w:rFonts w:ascii="Times New Roman" w:hAnsi="Times New Roman" w:cs="Times New Roman"/>
          <w:b/>
          <w:bCs/>
          <w:color w:val="FF0000"/>
          <w:sz w:val="27"/>
          <w:szCs w:val="27"/>
        </w:rPr>
        <w:t>4</w:t>
      </w:r>
      <w:r>
        <w:rPr>
          <w:rFonts w:ascii="Times New Roman" w:hAnsi="Times New Roman" w:cs="Times New Roman"/>
          <w:b/>
          <w:bCs/>
          <w:color w:val="FF0000"/>
          <w:sz w:val="27"/>
          <w:szCs w:val="27"/>
        </w:rPr>
        <w:t>-day</w:t>
      </w:r>
      <w:r w:rsidR="003C6CE6">
        <w:rPr>
          <w:rFonts w:ascii="Times New Roman" w:hAnsi="Times New Roman" w:cs="Times New Roman"/>
          <w:b/>
          <w:bCs/>
          <w:color w:val="FF0000"/>
          <w:sz w:val="27"/>
          <w:szCs w:val="27"/>
        </w:rPr>
        <w:t xml:space="preserve"> Online MLQMS</w:t>
      </w:r>
      <w:r>
        <w:rPr>
          <w:rFonts w:ascii="Times New Roman" w:hAnsi="Times New Roman" w:cs="Times New Roman"/>
          <w:b/>
          <w:bCs/>
          <w:color w:val="FF0000"/>
          <w:sz w:val="27"/>
          <w:szCs w:val="27"/>
        </w:rPr>
        <w:t xml:space="preserve"> </w:t>
      </w:r>
      <w:r w:rsidR="00264082">
        <w:rPr>
          <w:rFonts w:ascii="Times New Roman" w:hAnsi="Times New Roman" w:cs="Times New Roman"/>
          <w:b/>
          <w:bCs/>
          <w:sz w:val="27"/>
          <w:szCs w:val="27"/>
        </w:rPr>
        <w:t>Rs.1</w:t>
      </w:r>
      <w:r w:rsidR="003C6CE6">
        <w:rPr>
          <w:rFonts w:ascii="Times New Roman" w:hAnsi="Times New Roman" w:cs="Times New Roman"/>
          <w:b/>
          <w:bCs/>
          <w:sz w:val="27"/>
          <w:szCs w:val="27"/>
        </w:rPr>
        <w:t>1</w:t>
      </w:r>
      <w:r w:rsidR="00264082">
        <w:rPr>
          <w:rFonts w:ascii="Times New Roman" w:hAnsi="Times New Roman" w:cs="Times New Roman"/>
          <w:b/>
          <w:bCs/>
          <w:sz w:val="27"/>
          <w:szCs w:val="27"/>
        </w:rPr>
        <w:t>,</w:t>
      </w:r>
      <w:r w:rsidR="003C6CE6">
        <w:rPr>
          <w:rFonts w:ascii="Times New Roman" w:hAnsi="Times New Roman" w:cs="Times New Roman"/>
          <w:b/>
          <w:bCs/>
          <w:sz w:val="27"/>
          <w:szCs w:val="27"/>
        </w:rPr>
        <w:t>7</w:t>
      </w:r>
      <w:r w:rsidR="00264082">
        <w:rPr>
          <w:rFonts w:ascii="Times New Roman" w:hAnsi="Times New Roman" w:cs="Times New Roman"/>
          <w:b/>
          <w:bCs/>
          <w:sz w:val="27"/>
          <w:szCs w:val="27"/>
        </w:rPr>
        <w:t>00/-+18%GST</w:t>
      </w:r>
      <w:r w:rsidR="00264082">
        <w:rPr>
          <w:rFonts w:ascii="Times New Roman" w:hAnsi="Times New Roman" w:cs="Times New Roman"/>
          <w:sz w:val="27"/>
          <w:szCs w:val="27"/>
        </w:rPr>
        <w:t xml:space="preserve"> = </w:t>
      </w:r>
      <w:r w:rsidR="00264082">
        <w:rPr>
          <w:rFonts w:ascii="Times New Roman" w:hAnsi="Times New Roman" w:cs="Times New Roman"/>
          <w:b/>
          <w:bCs/>
          <w:color w:val="FF0000"/>
          <w:sz w:val="27"/>
          <w:szCs w:val="27"/>
        </w:rPr>
        <w:t>Rs. 1</w:t>
      </w:r>
      <w:r w:rsidR="003C6CE6">
        <w:rPr>
          <w:rFonts w:ascii="Times New Roman" w:hAnsi="Times New Roman" w:cs="Times New Roman"/>
          <w:b/>
          <w:bCs/>
          <w:color w:val="FF0000"/>
          <w:sz w:val="27"/>
          <w:szCs w:val="27"/>
        </w:rPr>
        <w:t>3</w:t>
      </w:r>
      <w:r w:rsidR="00264082">
        <w:rPr>
          <w:rFonts w:ascii="Times New Roman" w:hAnsi="Times New Roman" w:cs="Times New Roman"/>
          <w:b/>
          <w:bCs/>
          <w:color w:val="FF0000"/>
          <w:sz w:val="27"/>
          <w:szCs w:val="27"/>
        </w:rPr>
        <w:t>,</w:t>
      </w:r>
      <w:r w:rsidR="003C6CE6">
        <w:rPr>
          <w:rFonts w:ascii="Times New Roman" w:hAnsi="Times New Roman" w:cs="Times New Roman"/>
          <w:b/>
          <w:bCs/>
          <w:color w:val="FF0000"/>
          <w:sz w:val="27"/>
          <w:szCs w:val="27"/>
        </w:rPr>
        <w:t>806</w:t>
      </w:r>
      <w:r w:rsidR="00264082">
        <w:rPr>
          <w:rFonts w:ascii="Times New Roman" w:hAnsi="Times New Roman" w:cs="Times New Roman"/>
          <w:b/>
          <w:bCs/>
          <w:color w:val="FF0000"/>
          <w:sz w:val="27"/>
          <w:szCs w:val="27"/>
        </w:rPr>
        <w:t>/- per person</w:t>
      </w:r>
    </w:p>
    <w:p w14:paraId="3952B04F" w14:textId="77777777" w:rsidR="00076395" w:rsidRDefault="00511F1B">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14:paraId="3442AB07" w14:textId="0DD08831" w:rsidR="00076395" w:rsidRDefault="00384F2E">
      <w:pPr>
        <w:jc w:val="both"/>
        <w:rPr>
          <w:rFonts w:ascii="Times New Roman" w:hAnsi="Times New Roman" w:cs="Times New Roman"/>
          <w:sz w:val="24"/>
          <w:szCs w:val="24"/>
        </w:rPr>
      </w:pPr>
      <w:r>
        <w:rPr>
          <w:rFonts w:ascii="Times New Roman" w:hAnsi="Times New Roman" w:cs="Times New Roman"/>
          <w:b/>
          <w:bCs/>
          <w:sz w:val="24"/>
          <w:szCs w:val="24"/>
        </w:rPr>
        <w:t xml:space="preserve">Course </w:t>
      </w:r>
      <w:r w:rsidR="00277A70">
        <w:rPr>
          <w:rFonts w:ascii="Times New Roman" w:hAnsi="Times New Roman" w:cs="Times New Roman"/>
          <w:b/>
          <w:bCs/>
          <w:sz w:val="24"/>
          <w:szCs w:val="24"/>
        </w:rPr>
        <w:t>Coordinator:</w:t>
      </w:r>
      <w:r w:rsidR="00511F1B">
        <w:rPr>
          <w:rFonts w:ascii="Times New Roman" w:hAnsi="Times New Roman" w:cs="Times New Roman"/>
          <w:b/>
          <w:bCs/>
          <w:sz w:val="24"/>
          <w:szCs w:val="24"/>
        </w:rPr>
        <w:t xml:space="preserve"> Mr</w:t>
      </w:r>
      <w:r w:rsidR="00277A70">
        <w:rPr>
          <w:rFonts w:ascii="Times New Roman" w:hAnsi="Times New Roman" w:cs="Times New Roman"/>
          <w:b/>
          <w:bCs/>
          <w:sz w:val="24"/>
          <w:szCs w:val="24"/>
        </w:rPr>
        <w:t>.</w:t>
      </w:r>
      <w:r w:rsidR="00511F1B">
        <w:rPr>
          <w:rFonts w:ascii="Times New Roman" w:hAnsi="Times New Roman" w:cs="Times New Roman"/>
          <w:b/>
          <w:bCs/>
          <w:sz w:val="24"/>
          <w:szCs w:val="24"/>
        </w:rPr>
        <w:t xml:space="preserve"> </w:t>
      </w:r>
      <w:r w:rsidR="00277A70">
        <w:rPr>
          <w:rFonts w:ascii="Times New Roman" w:hAnsi="Times New Roman" w:cs="Times New Roman"/>
          <w:b/>
          <w:bCs/>
          <w:sz w:val="24"/>
          <w:szCs w:val="24"/>
        </w:rPr>
        <w:t xml:space="preserve">Tony Jacob, Management Executive, </w:t>
      </w:r>
      <w:r w:rsidR="00511F1B">
        <w:rPr>
          <w:rFonts w:ascii="Times New Roman" w:hAnsi="Times New Roman" w:cs="Times New Roman"/>
          <w:sz w:val="24"/>
          <w:szCs w:val="24"/>
        </w:rPr>
        <w:t xml:space="preserve">Email ID: </w:t>
      </w:r>
      <w:r w:rsidR="00511F1B">
        <w:rPr>
          <w:rFonts w:ascii="Times New Roman" w:hAnsi="Times New Roman" w:cs="Times New Roman"/>
          <w:b/>
          <w:bCs/>
          <w:color w:val="00B0F0"/>
          <w:sz w:val="24"/>
          <w:szCs w:val="24"/>
        </w:rPr>
        <w:t>nits@bis.gov.in</w:t>
      </w:r>
      <w:r w:rsidR="00511F1B">
        <w:rPr>
          <w:rFonts w:ascii="Times New Roman" w:hAnsi="Times New Roman" w:cs="Times New Roman"/>
          <w:sz w:val="24"/>
          <w:szCs w:val="24"/>
        </w:rPr>
        <w:t xml:space="preserve">    </w:t>
      </w:r>
      <w:r w:rsidR="00FF1F65">
        <w:rPr>
          <w:rFonts w:ascii="Times New Roman" w:hAnsi="Times New Roman" w:cs="Times New Roman"/>
          <w:sz w:val="24"/>
          <w:szCs w:val="24"/>
        </w:rPr>
        <w:t xml:space="preserve">    </w:t>
      </w:r>
      <w:r w:rsidR="00277A70">
        <w:rPr>
          <w:rFonts w:ascii="Times New Roman" w:hAnsi="Times New Roman" w:cs="Times New Roman"/>
          <w:sz w:val="24"/>
          <w:szCs w:val="24"/>
        </w:rPr>
        <w:tab/>
      </w:r>
      <w:r w:rsidR="00FF1F65">
        <w:rPr>
          <w:rFonts w:ascii="Times New Roman" w:hAnsi="Times New Roman" w:cs="Times New Roman"/>
          <w:sz w:val="24"/>
          <w:szCs w:val="24"/>
        </w:rPr>
        <w:t xml:space="preserve"> </w:t>
      </w:r>
      <w:r w:rsidR="00511F1B">
        <w:rPr>
          <w:rFonts w:ascii="Times New Roman" w:hAnsi="Times New Roman" w:cs="Times New Roman"/>
          <w:sz w:val="24"/>
          <w:szCs w:val="24"/>
        </w:rPr>
        <w:t xml:space="preserve">Phone </w:t>
      </w:r>
      <w:r w:rsidR="00277A70">
        <w:rPr>
          <w:rFonts w:ascii="Times New Roman" w:hAnsi="Times New Roman" w:cs="Times New Roman"/>
          <w:sz w:val="24"/>
          <w:szCs w:val="24"/>
        </w:rPr>
        <w:t>No 9809800296</w:t>
      </w:r>
    </w:p>
    <w:p w14:paraId="7CA80DB2" w14:textId="77777777" w:rsidR="00076395" w:rsidRDefault="00511F1B">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14:paraId="562263EB" w14:textId="327741B2" w:rsidR="00076395" w:rsidRDefault="00511F1B">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r w:rsidR="00277A70">
        <w:rPr>
          <w:rFonts w:ascii="Times New Roman" w:hAnsi="Times New Roman" w:cs="Times New Roman"/>
          <w:b/>
          <w:sz w:val="24"/>
          <w:szCs w:val="24"/>
          <w:lang w:val="en-IN" w:eastAsia="en-IN"/>
        </w:rPr>
        <w:t>Attn:</w:t>
      </w:r>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14:paraId="00600AC3" w14:textId="77777777" w:rsidR="00076395" w:rsidRDefault="00511F1B">
      <w:pPr>
        <w:jc w:val="both"/>
        <w:rPr>
          <w:rFonts w:ascii="Times New Roman" w:hAnsi="Times New Roman" w:cs="Times New Roman"/>
          <w:b/>
          <w:color w:val="000000"/>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14:paraId="7F898CE3" w14:textId="3ABE9069" w:rsidR="00511F1B" w:rsidRPr="00511F1B" w:rsidRDefault="00511F1B" w:rsidP="00511F1B">
      <w:pPr>
        <w:shd w:val="clear" w:color="auto" w:fill="FFFFFF"/>
        <w:spacing w:after="0" w:line="246" w:lineRule="atLeast"/>
        <w:jc w:val="both"/>
        <w:rPr>
          <w:rFonts w:ascii="Times New Roman" w:eastAsia="Times New Roman" w:hAnsi="Times New Roman" w:cs="Times New Roman"/>
          <w:b/>
          <w:bCs/>
          <w:color w:val="000000"/>
          <w:lang w:val="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India charged with the responsibility of </w:t>
      </w:r>
      <w:r>
        <w:rPr>
          <w:rFonts w:ascii="Times New Roman" w:eastAsia="Times New Roman" w:hAnsi="Times New Roman" w:cs="Times New Roman"/>
          <w:color w:val="000000"/>
          <w:sz w:val="24"/>
          <w:szCs w:val="24"/>
          <w:lang w:val="en-IN" w:eastAsia="en-IN"/>
        </w:rPr>
        <w:t>capacity building in 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w:t>
      </w:r>
      <w:r w:rsidRPr="00FF1F65">
        <w:rPr>
          <w:rFonts w:ascii="Times New Roman" w:eastAsia="Times New Roman" w:hAnsi="Times New Roman" w:cs="Times New Roman"/>
          <w:b/>
          <w:bCs/>
          <w:color w:val="000000"/>
          <w:sz w:val="24"/>
          <w:szCs w:val="24"/>
          <w:lang w:eastAsia="en-IN"/>
        </w:rPr>
        <w:t xml:space="preserve">Medical </w:t>
      </w:r>
      <w:proofErr w:type="spellStart"/>
      <w:r w:rsidRPr="00FF1F65">
        <w:rPr>
          <w:rFonts w:ascii="Times New Roman" w:eastAsia="Times New Roman" w:hAnsi="Times New Roman" w:cs="Times New Roman"/>
          <w:b/>
          <w:bCs/>
          <w:color w:val="000000"/>
          <w:sz w:val="24"/>
          <w:szCs w:val="24"/>
          <w:lang w:val="en-IN" w:eastAsia="en-IN"/>
        </w:rPr>
        <w:t>Laborator</w:t>
      </w:r>
      <w:r w:rsidRPr="00FF1F65">
        <w:rPr>
          <w:rFonts w:ascii="Times New Roman" w:eastAsia="Times New Roman" w:hAnsi="Times New Roman" w:cs="Times New Roman"/>
          <w:b/>
          <w:bCs/>
          <w:color w:val="000000"/>
          <w:sz w:val="24"/>
          <w:szCs w:val="24"/>
          <w:lang w:eastAsia="en-IN"/>
        </w:rPr>
        <w:t>ies</w:t>
      </w:r>
      <w:proofErr w:type="spellEnd"/>
      <w:r w:rsidRPr="00FF1F65">
        <w:rPr>
          <w:rFonts w:ascii="Times New Roman" w:eastAsia="Times New Roman" w:hAnsi="Times New Roman" w:cs="Times New Roman"/>
          <w:b/>
          <w:bCs/>
          <w:color w:val="000000"/>
          <w:sz w:val="24"/>
          <w:szCs w:val="24"/>
          <w:lang w:val="en-IN" w:eastAsia="en-IN"/>
        </w:rPr>
        <w:t xml:space="preserve"> Quality</w:t>
      </w:r>
      <w:r w:rsidRPr="00FF1F65">
        <w:rPr>
          <w:rFonts w:ascii="Times New Roman" w:eastAsia="Times New Roman" w:hAnsi="Times New Roman" w:cs="Times New Roman"/>
          <w:b/>
          <w:bCs/>
          <w:color w:val="000000"/>
          <w:sz w:val="24"/>
          <w:szCs w:val="24"/>
          <w:lang w:eastAsia="en-IN"/>
        </w:rPr>
        <w:t xml:space="preserve"> </w:t>
      </w:r>
      <w:r w:rsidRPr="00FF1F65">
        <w:rPr>
          <w:rFonts w:ascii="Times New Roman" w:eastAsia="Times New Roman" w:hAnsi="Times New Roman" w:cs="Times New Roman"/>
          <w:b/>
          <w:bCs/>
          <w:color w:val="000000"/>
          <w:sz w:val="24"/>
          <w:szCs w:val="24"/>
          <w:lang w:val="en-IN" w:eastAsia="en-IN"/>
        </w:rPr>
        <w:t>System</w:t>
      </w:r>
      <w:r w:rsidRPr="00FF1F65">
        <w:rPr>
          <w:rFonts w:ascii="Times New Roman" w:eastAsia="Times New Roman" w:hAnsi="Times New Roman" w:cs="Times New Roman"/>
          <w:b/>
          <w:bCs/>
          <w:color w:val="000000"/>
          <w:sz w:val="24"/>
          <w:szCs w:val="24"/>
          <w:lang w:eastAsia="en-IN"/>
        </w:rPr>
        <w:t>s</w:t>
      </w:r>
      <w:r w:rsidRPr="00FF1F65">
        <w:rPr>
          <w:rFonts w:ascii="Times New Roman" w:eastAsia="Times New Roman" w:hAnsi="Times New Roman" w:cs="Times New Roman"/>
          <w:b/>
          <w:bCs/>
          <w:color w:val="000000"/>
          <w:sz w:val="24"/>
          <w:szCs w:val="24"/>
          <w:lang w:val="en-IN" w:eastAsia="en-IN"/>
        </w:rPr>
        <w:t xml:space="preserve"> and Internal Audit as per ISO/IS 1</w:t>
      </w:r>
      <w:r w:rsidRPr="00FF1F65">
        <w:rPr>
          <w:rFonts w:ascii="Times New Roman" w:eastAsia="Times New Roman" w:hAnsi="Times New Roman" w:cs="Times New Roman"/>
          <w:b/>
          <w:bCs/>
          <w:color w:val="000000"/>
          <w:sz w:val="24"/>
          <w:szCs w:val="24"/>
          <w:lang w:eastAsia="en-IN"/>
        </w:rPr>
        <w:t>5189</w:t>
      </w:r>
      <w:r w:rsidRPr="00FF1F65">
        <w:rPr>
          <w:rFonts w:ascii="Times New Roman" w:eastAsia="Times New Roman" w:hAnsi="Times New Roman" w:cs="Times New Roman"/>
          <w:b/>
          <w:bCs/>
          <w:color w:val="000000"/>
          <w:sz w:val="24"/>
          <w:szCs w:val="24"/>
          <w:lang w:val="en-IN" w:eastAsia="en-IN"/>
        </w:rPr>
        <w:t>:20</w:t>
      </w:r>
      <w:r w:rsidR="00045B2A">
        <w:rPr>
          <w:rFonts w:ascii="Times New Roman" w:eastAsia="Times New Roman" w:hAnsi="Times New Roman" w:cs="Times New Roman"/>
          <w:b/>
          <w:bCs/>
          <w:color w:val="000000"/>
          <w:sz w:val="24"/>
          <w:szCs w:val="24"/>
          <w:lang w:val="en-IN" w:eastAsia="en-IN"/>
        </w:rPr>
        <w:t>2</w:t>
      </w:r>
      <w:r w:rsidRPr="00FF1F65">
        <w:rPr>
          <w:rFonts w:ascii="Times New Roman" w:eastAsia="Times New Roman" w:hAnsi="Times New Roman" w:cs="Times New Roman"/>
          <w:b/>
          <w:bCs/>
          <w:color w:val="000000"/>
          <w:sz w:val="24"/>
          <w:szCs w:val="24"/>
          <w:lang w:eastAsia="en-IN"/>
        </w:rPr>
        <w:t>2</w:t>
      </w:r>
      <w:r>
        <w:rPr>
          <w:rFonts w:ascii="Times New Roman" w:eastAsia="Times New Roman" w:hAnsi="Times New Roman" w:cs="Times New Roman"/>
          <w:color w:val="000000"/>
          <w:sz w:val="24"/>
          <w:szCs w:val="24"/>
          <w:lang w:val="en-IN" w:eastAsia="en-IN"/>
        </w:rPr>
        <w:t xml:space="preserve"> which fulfils the need for laboratories seeking accreditation to NABL. </w:t>
      </w:r>
      <w:r w:rsidR="00A838D8">
        <w:rPr>
          <w:rFonts w:ascii="Times New Roman" w:eastAsia="Times New Roman" w:hAnsi="Times New Roman" w:cs="Times New Roman"/>
          <w:color w:val="000000"/>
          <w:sz w:val="24"/>
          <w:szCs w:val="24"/>
          <w:lang w:val="en-IN" w:eastAsia="en-IN"/>
        </w:rPr>
        <w:t>NITS is conducting the </w:t>
      </w:r>
      <w:r>
        <w:rPr>
          <w:rFonts w:ascii="Times New Roman" w:eastAsia="Times New Roman" w:hAnsi="Times New Roman" w:cs="Times New Roman"/>
          <w:b/>
          <w:bCs/>
          <w:color w:val="000000"/>
          <w:sz w:val="24"/>
          <w:szCs w:val="24"/>
          <w:shd w:val="clear" w:color="auto" w:fill="FFFFFF"/>
          <w:lang w:val="en-IN" w:eastAsia="en-IN"/>
        </w:rPr>
        <w:t>4</w:t>
      </w:r>
      <w:r w:rsidR="003C6CE6">
        <w:rPr>
          <w:rFonts w:ascii="Times New Roman" w:eastAsia="Times New Roman" w:hAnsi="Times New Roman" w:cs="Times New Roman"/>
          <w:b/>
          <w:bCs/>
          <w:color w:val="000000"/>
          <w:sz w:val="24"/>
          <w:szCs w:val="24"/>
          <w:shd w:val="clear" w:color="auto" w:fill="FFFFFF"/>
          <w:lang w:val="en-IN" w:eastAsia="en-IN"/>
        </w:rPr>
        <w:t xml:space="preserve"> Day</w:t>
      </w:r>
      <w:r>
        <w:rPr>
          <w:rFonts w:ascii="Times New Roman" w:eastAsia="Times New Roman" w:hAnsi="Times New Roman" w:cs="Times New Roman"/>
          <w:b/>
          <w:bCs/>
          <w:color w:val="000000"/>
          <w:sz w:val="24"/>
          <w:szCs w:val="24"/>
          <w:shd w:val="clear" w:color="auto" w:fill="FFFFFF"/>
          <w:lang w:val="en-IN" w:eastAsia="en-IN"/>
        </w:rPr>
        <w:t>-</w:t>
      </w:r>
      <w:r w:rsidR="003C6CE6">
        <w:rPr>
          <w:rFonts w:ascii="Times New Roman" w:eastAsia="Times New Roman" w:hAnsi="Times New Roman" w:cs="Times New Roman"/>
          <w:b/>
          <w:bCs/>
          <w:color w:val="000000"/>
          <w:sz w:val="24"/>
          <w:szCs w:val="24"/>
          <w:shd w:val="clear" w:color="auto" w:fill="FFFFFF"/>
          <w:lang w:val="en-IN" w:eastAsia="en-IN"/>
        </w:rPr>
        <w:t xml:space="preserve"> </w:t>
      </w:r>
      <w:r w:rsidR="003C6CE6" w:rsidRPr="003C6CE6">
        <w:rPr>
          <w:rFonts w:ascii="Times New Roman" w:eastAsia="Times New Roman" w:hAnsi="Times New Roman" w:cs="Times New Roman"/>
          <w:b/>
          <w:bCs/>
          <w:color w:val="FF0000"/>
          <w:sz w:val="24"/>
          <w:szCs w:val="24"/>
          <w:shd w:val="clear" w:color="auto" w:fill="FFFFFF"/>
          <w:lang w:val="en-IN" w:eastAsia="en-IN"/>
        </w:rPr>
        <w:t xml:space="preserve">Online </w:t>
      </w:r>
      <w:r w:rsidR="003C6CE6">
        <w:rPr>
          <w:rFonts w:ascii="Times New Roman" w:eastAsia="Times New Roman" w:hAnsi="Times New Roman" w:cs="Times New Roman"/>
          <w:b/>
          <w:bCs/>
          <w:color w:val="000000"/>
          <w:sz w:val="24"/>
          <w:szCs w:val="24"/>
          <w:shd w:val="clear" w:color="auto" w:fill="FFFFFF"/>
          <w:lang w:val="en-IN" w:eastAsia="en-IN"/>
        </w:rPr>
        <w:t>Training</w:t>
      </w:r>
      <w:r>
        <w:rPr>
          <w:rFonts w:ascii="Times New Roman" w:eastAsia="Times New Roman" w:hAnsi="Times New Roman" w:cs="Times New Roman"/>
          <w:b/>
          <w:bCs/>
          <w:color w:val="000000"/>
          <w:sz w:val="24"/>
          <w:szCs w:val="24"/>
          <w:shd w:val="clear" w:color="auto" w:fill="FFFFFF"/>
          <w:lang w:val="en-IN" w:eastAsia="en-IN"/>
        </w:rPr>
        <w:t xml:space="preserve">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w:t>
      </w:r>
      <w:r>
        <w:rPr>
          <w:rFonts w:ascii="Times New Roman" w:eastAsia="Times New Roman" w:hAnsi="Times New Roman" w:cs="Times New Roman"/>
          <w:b/>
          <w:color w:val="000000"/>
          <w:sz w:val="24"/>
          <w:szCs w:val="24"/>
          <w:shd w:val="clear" w:color="auto" w:fill="FFFFFF"/>
          <w:lang w:eastAsia="en-IN"/>
        </w:rPr>
        <w:t xml:space="preserve">Medical </w:t>
      </w:r>
      <w:proofErr w:type="spellStart"/>
      <w:r>
        <w:rPr>
          <w:rFonts w:ascii="Times New Roman" w:eastAsia="Times New Roman" w:hAnsi="Times New Roman" w:cs="Times New Roman"/>
          <w:b/>
          <w:color w:val="000000"/>
          <w:sz w:val="24"/>
          <w:szCs w:val="24"/>
          <w:shd w:val="clear" w:color="auto" w:fill="FFFFFF"/>
          <w:lang w:val="en-IN" w:eastAsia="en-IN"/>
        </w:rPr>
        <w:t>Laborator</w:t>
      </w:r>
      <w:r>
        <w:rPr>
          <w:rFonts w:ascii="Times New Roman" w:eastAsia="Times New Roman" w:hAnsi="Times New Roman" w:cs="Times New Roman"/>
          <w:b/>
          <w:color w:val="000000"/>
          <w:sz w:val="24"/>
          <w:szCs w:val="24"/>
          <w:shd w:val="clear" w:color="auto" w:fill="FFFFFF"/>
          <w:lang w:eastAsia="en-IN"/>
        </w:rPr>
        <w:t>ies</w:t>
      </w:r>
      <w:proofErr w:type="spellEnd"/>
      <w:r>
        <w:rPr>
          <w:rFonts w:ascii="Times New Roman" w:eastAsia="Times New Roman" w:hAnsi="Times New Roman" w:cs="Times New Roman"/>
          <w:b/>
          <w:color w:val="000000"/>
          <w:sz w:val="24"/>
          <w:szCs w:val="24"/>
          <w:shd w:val="clear" w:color="auto" w:fill="FFFFFF"/>
          <w:lang w:val="en-IN" w:eastAsia="en-IN"/>
        </w:rPr>
        <w:t xml:space="preserve"> Quality</w:t>
      </w:r>
      <w:r>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System</w:t>
      </w:r>
      <w:r>
        <w:rPr>
          <w:rFonts w:ascii="Times New Roman" w:eastAsia="Times New Roman" w:hAnsi="Times New Roman" w:cs="Times New Roman"/>
          <w:b/>
          <w:color w:val="000000"/>
          <w:sz w:val="24"/>
          <w:szCs w:val="24"/>
          <w:shd w:val="clear" w:color="auto" w:fill="FFFFFF"/>
          <w:lang w:eastAsia="en-IN"/>
        </w:rPr>
        <w:t>s</w:t>
      </w:r>
      <w:r>
        <w:rPr>
          <w:rFonts w:ascii="Times New Roman" w:eastAsia="Times New Roman" w:hAnsi="Times New Roman" w:cs="Times New Roman"/>
          <w:b/>
          <w:color w:val="000000"/>
          <w:sz w:val="24"/>
          <w:szCs w:val="24"/>
          <w:shd w:val="clear" w:color="auto" w:fill="FFFFFF"/>
          <w:lang w:val="en-IN" w:eastAsia="en-IN"/>
        </w:rPr>
        <w:t xml:space="preserve"> and Internal Audit as per IS/ISO </w:t>
      </w:r>
      <w:proofErr w:type="gramStart"/>
      <w:r>
        <w:rPr>
          <w:rFonts w:ascii="Times New Roman" w:eastAsia="Times New Roman" w:hAnsi="Times New Roman" w:cs="Times New Roman"/>
          <w:b/>
          <w:color w:val="000000"/>
          <w:sz w:val="24"/>
          <w:szCs w:val="24"/>
          <w:shd w:val="clear" w:color="auto" w:fill="FFFFFF"/>
          <w:lang w:val="en-IN" w:eastAsia="en-IN"/>
        </w:rPr>
        <w:t>1</w:t>
      </w:r>
      <w:r>
        <w:rPr>
          <w:rFonts w:ascii="Times New Roman" w:eastAsia="Times New Roman" w:hAnsi="Times New Roman" w:cs="Times New Roman"/>
          <w:b/>
          <w:color w:val="000000"/>
          <w:sz w:val="24"/>
          <w:szCs w:val="24"/>
          <w:shd w:val="clear" w:color="auto" w:fill="FFFFFF"/>
          <w:lang w:eastAsia="en-IN"/>
        </w:rPr>
        <w:t>5189</w:t>
      </w:r>
      <w:r w:rsidR="00045B2A">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w:t>
      </w:r>
      <w:proofErr w:type="gramEnd"/>
      <w:r>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20</w:t>
      </w:r>
      <w:r w:rsidR="00287203">
        <w:rPr>
          <w:rFonts w:ascii="Times New Roman" w:eastAsia="Times New Roman" w:hAnsi="Times New Roman" w:cs="Times New Roman"/>
          <w:b/>
          <w:color w:val="000000"/>
          <w:sz w:val="24"/>
          <w:szCs w:val="24"/>
          <w:shd w:val="clear" w:color="auto" w:fill="FFFFFF"/>
          <w:lang w:val="en-IN" w:eastAsia="en-IN"/>
        </w:rPr>
        <w:t>2</w:t>
      </w:r>
      <w:r>
        <w:rPr>
          <w:rFonts w:ascii="Times New Roman" w:eastAsia="Times New Roman" w:hAnsi="Times New Roman" w:cs="Times New Roman"/>
          <w:b/>
          <w:color w:val="000000"/>
          <w:sz w:val="24"/>
          <w:szCs w:val="24"/>
          <w:shd w:val="clear" w:color="auto" w:fill="FFFFFF"/>
          <w:lang w:eastAsia="en-IN"/>
        </w:rPr>
        <w:t>2</w:t>
      </w:r>
      <w:r>
        <w:rPr>
          <w:rFonts w:ascii="Times New Roman" w:eastAsia="Times New Roman" w:hAnsi="Times New Roman" w:cs="Times New Roman"/>
          <w:b/>
          <w:color w:val="00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 xml:space="preserve"> </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sidR="003C6CE6">
        <w:rPr>
          <w:rFonts w:ascii="Times New Roman" w:eastAsia="Times New Roman" w:hAnsi="Times New Roman" w:cs="Times New Roman"/>
          <w:b/>
          <w:bCs/>
          <w:color w:val="FF0000"/>
          <w:sz w:val="24"/>
          <w:szCs w:val="24"/>
          <w:shd w:val="clear" w:color="auto" w:fill="FFFFFF"/>
          <w:lang w:val="en-IN" w:eastAsia="en-IN"/>
        </w:rPr>
        <w:t>09</w:t>
      </w:r>
      <w:r w:rsidR="00C8311A" w:rsidRPr="00277A70">
        <w:rPr>
          <w:rFonts w:ascii="Times New Roman" w:eastAsia="Times New Roman" w:hAnsi="Times New Roman" w:cs="Times New Roman"/>
          <w:b/>
          <w:bCs/>
          <w:color w:val="FF0000"/>
          <w:sz w:val="24"/>
          <w:szCs w:val="24"/>
          <w:shd w:val="clear" w:color="auto" w:fill="FFFFFF"/>
          <w:lang w:eastAsia="en-IN"/>
        </w:rPr>
        <w:t>-</w:t>
      </w:r>
      <w:r w:rsidR="003C6CE6">
        <w:rPr>
          <w:rFonts w:ascii="Times New Roman" w:eastAsia="Times New Roman" w:hAnsi="Times New Roman" w:cs="Times New Roman"/>
          <w:b/>
          <w:bCs/>
          <w:color w:val="FF0000"/>
          <w:sz w:val="24"/>
          <w:szCs w:val="24"/>
          <w:shd w:val="clear" w:color="auto" w:fill="FFFFFF"/>
          <w:lang w:eastAsia="en-IN"/>
        </w:rPr>
        <w:t>12</w:t>
      </w:r>
      <w:r w:rsidR="00C8311A" w:rsidRPr="00277A70">
        <w:rPr>
          <w:rFonts w:ascii="Times New Roman" w:eastAsia="Times New Roman" w:hAnsi="Times New Roman" w:cs="Times New Roman"/>
          <w:b/>
          <w:bCs/>
          <w:color w:val="FF0000"/>
          <w:sz w:val="24"/>
          <w:szCs w:val="24"/>
          <w:shd w:val="clear" w:color="auto" w:fill="FFFFFF"/>
          <w:lang w:eastAsia="en-IN"/>
        </w:rPr>
        <w:t xml:space="preserve"> </w:t>
      </w:r>
      <w:r w:rsidR="003C6CE6">
        <w:rPr>
          <w:rFonts w:ascii="Times New Roman" w:eastAsia="Times New Roman" w:hAnsi="Times New Roman" w:cs="Times New Roman"/>
          <w:b/>
          <w:bCs/>
          <w:color w:val="FF0000"/>
          <w:sz w:val="24"/>
          <w:szCs w:val="24"/>
          <w:shd w:val="clear" w:color="auto" w:fill="FFFFFF"/>
          <w:lang w:eastAsia="en-IN"/>
        </w:rPr>
        <w:t>December</w:t>
      </w:r>
      <w:r w:rsidR="00C8311A" w:rsidRPr="00277A70">
        <w:rPr>
          <w:rFonts w:ascii="Times New Roman" w:eastAsia="Times New Roman" w:hAnsi="Times New Roman" w:cs="Times New Roman"/>
          <w:b/>
          <w:bCs/>
          <w:color w:val="FF0000"/>
          <w:sz w:val="24"/>
          <w:szCs w:val="24"/>
          <w:shd w:val="clear" w:color="auto" w:fill="FFFFFF"/>
          <w:lang w:eastAsia="en-IN"/>
        </w:rPr>
        <w:t xml:space="preserve"> 202</w:t>
      </w:r>
      <w:r w:rsidR="00277A70" w:rsidRPr="00277A70">
        <w:rPr>
          <w:rFonts w:ascii="Times New Roman" w:eastAsia="Times New Roman" w:hAnsi="Times New Roman" w:cs="Times New Roman"/>
          <w:b/>
          <w:bCs/>
          <w:color w:val="FF0000"/>
          <w:sz w:val="24"/>
          <w:szCs w:val="24"/>
          <w:shd w:val="clear" w:color="auto" w:fill="FFFFFF"/>
          <w:lang w:eastAsia="en-IN"/>
        </w:rPr>
        <w:t>5</w:t>
      </w:r>
      <w:r>
        <w:rPr>
          <w:rFonts w:ascii="Times New Roman" w:eastAsia="Times New Roman" w:hAnsi="Times New Roman" w:cs="Times New Roman"/>
          <w:color w:val="000000"/>
          <w:sz w:val="24"/>
          <w:szCs w:val="24"/>
          <w:shd w:val="clear" w:color="auto" w:fill="FFFFFF"/>
          <w:lang w:val="en-IN" w:eastAsia="en-IN"/>
        </w:rPr>
        <w:t>.</w:t>
      </w:r>
      <w:r w:rsidRPr="00511F1B">
        <w:rPr>
          <w:rFonts w:ascii="Times New Roman" w:eastAsia="Times New Roman" w:hAnsi="Times New Roman" w:cs="Times New Roman"/>
          <w:b/>
          <w:bCs/>
          <w:color w:val="000000"/>
          <w:lang w:val="en-IN"/>
        </w:rPr>
        <w:t xml:space="preserve"> </w:t>
      </w:r>
      <w:r w:rsidRPr="00511F1B">
        <w:rPr>
          <w:rFonts w:ascii="Times New Roman" w:eastAsia="Times New Roman" w:hAnsi="Times New Roman" w:cs="Times New Roman"/>
          <w:b/>
          <w:bCs/>
          <w:color w:val="7030A0"/>
          <w:lang w:val="en-IN"/>
        </w:rPr>
        <w:t>Certificate of participation would also be provided.</w:t>
      </w:r>
    </w:p>
    <w:p w14:paraId="5AEEED8E" w14:textId="77777777" w:rsidR="00076395" w:rsidRDefault="00076395">
      <w:pPr>
        <w:shd w:val="clear" w:color="auto" w:fill="FFFFFF"/>
        <w:spacing w:after="0" w:line="246" w:lineRule="atLeast"/>
        <w:jc w:val="both"/>
        <w:rPr>
          <w:rFonts w:ascii="Times New Roman" w:eastAsia="Times New Roman" w:hAnsi="Times New Roman" w:cs="Times New Roman"/>
          <w:color w:val="000000"/>
          <w:sz w:val="24"/>
          <w:szCs w:val="24"/>
          <w:shd w:val="clear" w:color="auto" w:fill="FFFFFF"/>
          <w:lang w:val="en-IN" w:eastAsia="en-IN"/>
        </w:rPr>
      </w:pPr>
    </w:p>
    <w:p w14:paraId="1B1C4A03" w14:textId="289410F8" w:rsidR="00076395" w:rsidRPr="0033143B" w:rsidRDefault="00511F1B" w:rsidP="0033143B">
      <w:pPr>
        <w:jc w:val="both"/>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This course is designed for senior medical laboratory personnel involved in the management and establishment of </w:t>
      </w:r>
      <w:r>
        <w:rPr>
          <w:rFonts w:ascii="Times New Roman" w:hAnsi="Times New Roman" w:cs="Times New Roman"/>
          <w:sz w:val="24"/>
          <w:szCs w:val="24"/>
          <w:lang w:eastAsia="en-IN"/>
        </w:rPr>
        <w:t>M</w:t>
      </w:r>
      <w:proofErr w:type="spellStart"/>
      <w:r>
        <w:rPr>
          <w:rFonts w:ascii="Times New Roman" w:hAnsi="Times New Roman" w:cs="Times New Roman"/>
          <w:sz w:val="24"/>
          <w:szCs w:val="24"/>
          <w:lang w:val="en-GB" w:eastAsia="en-IN"/>
        </w:rPr>
        <w:t>edical</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L</w:t>
      </w:r>
      <w:proofErr w:type="spellStart"/>
      <w:r>
        <w:rPr>
          <w:rFonts w:ascii="Times New Roman" w:hAnsi="Times New Roman" w:cs="Times New Roman"/>
          <w:sz w:val="24"/>
          <w:szCs w:val="24"/>
          <w:lang w:val="en-GB" w:eastAsia="en-IN"/>
        </w:rPr>
        <w:t>aboratory</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Q</w:t>
      </w:r>
      <w:proofErr w:type="spellStart"/>
      <w:r>
        <w:rPr>
          <w:rFonts w:ascii="Times New Roman" w:hAnsi="Times New Roman" w:cs="Times New Roman"/>
          <w:sz w:val="24"/>
          <w:szCs w:val="24"/>
          <w:lang w:val="en-GB" w:eastAsia="en-IN"/>
        </w:rPr>
        <w:t>uality</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S</w:t>
      </w:r>
      <w:proofErr w:type="spellStart"/>
      <w:r>
        <w:rPr>
          <w:rFonts w:ascii="Times New Roman" w:hAnsi="Times New Roman" w:cs="Times New Roman"/>
          <w:sz w:val="24"/>
          <w:szCs w:val="24"/>
          <w:lang w:val="en-GB" w:eastAsia="en-IN"/>
        </w:rPr>
        <w:t>ystems</w:t>
      </w:r>
      <w:proofErr w:type="spellEnd"/>
      <w:r>
        <w:rPr>
          <w:rFonts w:ascii="Times New Roman" w:hAnsi="Times New Roman" w:cs="Times New Roman"/>
          <w:sz w:val="24"/>
          <w:szCs w:val="24"/>
          <w:lang w:eastAsia="en-IN"/>
        </w:rPr>
        <w:t xml:space="preserve"> </w:t>
      </w:r>
      <w:r>
        <w:rPr>
          <w:rFonts w:ascii="Times New Roman" w:hAnsi="Times New Roman" w:cs="Times New Roman"/>
          <w:sz w:val="24"/>
          <w:szCs w:val="24"/>
          <w:lang w:val="en-GB" w:eastAsia="en-IN"/>
        </w:rPr>
        <w:t xml:space="preserve">and internal audit programmes for their laboratories as required by NABL Criteria &amp; International Standard  </w:t>
      </w:r>
      <w:r>
        <w:rPr>
          <w:rFonts w:ascii="Times New Roman" w:hAnsi="Times New Roman" w:cs="Times New Roman"/>
          <w:b/>
          <w:bCs/>
          <w:sz w:val="24"/>
          <w:szCs w:val="24"/>
          <w:lang w:val="en-GB" w:eastAsia="en-IN"/>
        </w:rPr>
        <w:t xml:space="preserve"> IS/ISO 15189: 20</w:t>
      </w:r>
      <w:r w:rsidR="00287203">
        <w:rPr>
          <w:rFonts w:ascii="Times New Roman" w:hAnsi="Times New Roman" w:cs="Times New Roman"/>
          <w:b/>
          <w:bCs/>
          <w:sz w:val="24"/>
          <w:szCs w:val="24"/>
          <w:lang w:val="en-GB" w:eastAsia="en-IN"/>
        </w:rPr>
        <w:t>2</w:t>
      </w:r>
      <w:r>
        <w:rPr>
          <w:rFonts w:ascii="Times New Roman" w:hAnsi="Times New Roman" w:cs="Times New Roman"/>
          <w:b/>
          <w:bCs/>
          <w:sz w:val="24"/>
          <w:szCs w:val="24"/>
          <w:lang w:val="en-GB" w:eastAsia="en-IN"/>
        </w:rPr>
        <w:t>2</w:t>
      </w:r>
      <w:r>
        <w:rPr>
          <w:rFonts w:ascii="Times New Roman" w:hAnsi="Times New Roman" w:cs="Times New Roman"/>
          <w:sz w:val="24"/>
          <w:szCs w:val="24"/>
          <w:lang w:val="en-GB" w:eastAsia="en-IN"/>
        </w:rPr>
        <w:t xml:space="preserve">.  </w:t>
      </w:r>
    </w:p>
    <w:p w14:paraId="71851B5A" w14:textId="77777777" w:rsidR="00076395" w:rsidRPr="002459EB" w:rsidRDefault="00511F1B">
      <w:pPr>
        <w:pStyle w:val="NoSpacing"/>
        <w:rPr>
          <w:rFonts w:ascii="Times New Roman" w:hAnsi="Times New Roman" w:cs="Times New Roman"/>
          <w:b/>
          <w:color w:val="FF0000"/>
          <w:sz w:val="24"/>
          <w:szCs w:val="24"/>
          <w:u w:val="single"/>
          <w:lang w:val="en-IN" w:eastAsia="en-IN"/>
        </w:rPr>
      </w:pPr>
      <w:r w:rsidRPr="002459EB">
        <w:rPr>
          <w:rFonts w:ascii="Times New Roman" w:hAnsi="Times New Roman" w:cs="Times New Roman"/>
          <w:b/>
          <w:color w:val="FF0000"/>
          <w:sz w:val="24"/>
          <w:szCs w:val="24"/>
          <w:u w:val="single"/>
          <w:lang w:val="en-GB" w:eastAsia="en-IN"/>
        </w:rPr>
        <w:t>The course shall cover:</w:t>
      </w:r>
    </w:p>
    <w:p w14:paraId="1A7730ED" w14:textId="21338B8F" w:rsidR="00076395" w:rsidRDefault="00511F1B">
      <w:pPr>
        <w:pStyle w:val="NoSpacing"/>
        <w:ind w:left="426" w:hanging="426"/>
        <w:jc w:val="both"/>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w:t>
      </w:r>
      <w:r>
        <w:rPr>
          <w:rFonts w:ascii="Times New Roman" w:hAnsi="Times New Roman" w:cs="Times New Roman"/>
          <w:sz w:val="24"/>
          <w:szCs w:val="24"/>
          <w:lang w:eastAsia="en-IN"/>
        </w:rPr>
        <w:t xml:space="preserve"> </w:t>
      </w:r>
      <w:r>
        <w:rPr>
          <w:rFonts w:ascii="Times New Roman" w:hAnsi="Times New Roman" w:cs="Times New Roman"/>
          <w:sz w:val="24"/>
          <w:szCs w:val="24"/>
          <w:lang w:val="en-GB" w:eastAsia="en-IN"/>
        </w:rPr>
        <w:t xml:space="preserve">An understanding of </w:t>
      </w:r>
      <w:r>
        <w:rPr>
          <w:rFonts w:ascii="Times New Roman" w:hAnsi="Times New Roman" w:cs="Times New Roman"/>
          <w:bCs/>
          <w:sz w:val="24"/>
          <w:szCs w:val="24"/>
          <w:lang w:val="en-GB" w:eastAsia="en-IN"/>
        </w:rPr>
        <w:t xml:space="preserve"> </w:t>
      </w:r>
      <w:r w:rsidR="002459EB">
        <w:rPr>
          <w:rFonts w:ascii="Times New Roman" w:hAnsi="Times New Roman" w:cs="Times New Roman"/>
          <w:bCs/>
          <w:sz w:val="24"/>
          <w:szCs w:val="24"/>
          <w:lang w:val="en-GB" w:eastAsia="en-IN"/>
        </w:rPr>
        <w:t xml:space="preserve"> </w:t>
      </w:r>
      <w:r w:rsidRPr="00195874">
        <w:rPr>
          <w:rFonts w:ascii="Times New Roman" w:hAnsi="Times New Roman" w:cs="Times New Roman"/>
          <w:b/>
          <w:sz w:val="24"/>
          <w:szCs w:val="24"/>
          <w:lang w:val="en-GB" w:eastAsia="en-IN"/>
        </w:rPr>
        <w:t>IS/ISO 1</w:t>
      </w:r>
      <w:r w:rsidRPr="00195874">
        <w:rPr>
          <w:rFonts w:ascii="Times New Roman" w:hAnsi="Times New Roman" w:cs="Times New Roman"/>
          <w:b/>
          <w:sz w:val="24"/>
          <w:szCs w:val="24"/>
          <w:lang w:eastAsia="en-IN"/>
        </w:rPr>
        <w:t>5189</w:t>
      </w:r>
      <w:r w:rsidRPr="00195874">
        <w:rPr>
          <w:rFonts w:ascii="Times New Roman" w:hAnsi="Times New Roman" w:cs="Times New Roman"/>
          <w:b/>
          <w:sz w:val="24"/>
          <w:szCs w:val="24"/>
          <w:lang w:val="en-GB" w:eastAsia="en-IN"/>
        </w:rPr>
        <w:t>:20</w:t>
      </w:r>
      <w:r w:rsidR="00C05D3B" w:rsidRPr="00195874">
        <w:rPr>
          <w:rFonts w:ascii="Times New Roman" w:hAnsi="Times New Roman" w:cs="Times New Roman"/>
          <w:b/>
          <w:sz w:val="24"/>
          <w:szCs w:val="24"/>
          <w:lang w:val="en-GB" w:eastAsia="en-IN"/>
        </w:rPr>
        <w:t>2</w:t>
      </w:r>
      <w:r w:rsidRPr="00195874">
        <w:rPr>
          <w:rFonts w:ascii="Times New Roman" w:hAnsi="Times New Roman" w:cs="Times New Roman"/>
          <w:b/>
          <w:sz w:val="24"/>
          <w:szCs w:val="24"/>
          <w:lang w:eastAsia="en-IN"/>
        </w:rPr>
        <w:t>2</w:t>
      </w:r>
      <w:r>
        <w:rPr>
          <w:rFonts w:ascii="Times New Roman" w:hAnsi="Times New Roman" w:cs="Times New Roman"/>
          <w:sz w:val="24"/>
          <w:szCs w:val="24"/>
          <w:lang w:val="en-GB" w:eastAsia="en-IN"/>
        </w:rPr>
        <w:t>. Workshop/Exercise(s) and case studies are special features.</w:t>
      </w:r>
    </w:p>
    <w:p w14:paraId="699CB6DB" w14:textId="517DC224" w:rsidR="00076395" w:rsidRDefault="00511F1B">
      <w:pPr>
        <w:pStyle w:val="NoSpacing"/>
        <w:ind w:left="426" w:hanging="426"/>
        <w:jc w:val="both"/>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w:t>
      </w:r>
      <w:r>
        <w:rPr>
          <w:rFonts w:ascii="Times New Roman" w:hAnsi="Times New Roman" w:cs="Times New Roman"/>
          <w:sz w:val="24"/>
          <w:szCs w:val="24"/>
          <w:lang w:eastAsia="en-IN"/>
        </w:rPr>
        <w:t xml:space="preserve">Medical </w:t>
      </w:r>
      <w:r w:rsidR="002E3F51">
        <w:rPr>
          <w:rFonts w:ascii="Times New Roman" w:hAnsi="Times New Roman" w:cs="Times New Roman"/>
          <w:sz w:val="24"/>
          <w:szCs w:val="24"/>
          <w:lang w:val="en-GB" w:eastAsia="en-IN"/>
        </w:rPr>
        <w:t>Laboratories</w:t>
      </w:r>
      <w:r>
        <w:rPr>
          <w:rFonts w:ascii="Times New Roman" w:hAnsi="Times New Roman" w:cs="Times New Roman"/>
          <w:sz w:val="24"/>
          <w:szCs w:val="24"/>
          <w:lang w:val="en-GB" w:eastAsia="en-IN"/>
        </w:rPr>
        <w:t>. It would include training on developing quality manual and procedures etc.</w:t>
      </w:r>
    </w:p>
    <w:p w14:paraId="3C1FE9B1" w14:textId="77777777" w:rsidR="00076395" w:rsidRDefault="00511F1B">
      <w:pPr>
        <w:pStyle w:val="NoSpacing"/>
        <w:jc w:val="both"/>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14:paraId="2F5507FD" w14:textId="77777777" w:rsidR="00076395" w:rsidRDefault="00511F1B" w:rsidP="007846AB">
      <w:pPr>
        <w:pStyle w:val="NoSpacing"/>
        <w:jc w:val="both"/>
        <w:rPr>
          <w:rFonts w:ascii="Times New Roman" w:hAnsi="Times New Roman" w:cs="Times New Roman"/>
          <w:sz w:val="24"/>
          <w:szCs w:val="24"/>
          <w:lang w:val="en-GB"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14:paraId="4FB04BED" w14:textId="77777777" w:rsidR="003C6CE6" w:rsidRDefault="003C6CE6" w:rsidP="007846AB">
      <w:pPr>
        <w:pStyle w:val="NoSpacing"/>
        <w:jc w:val="both"/>
        <w:rPr>
          <w:rFonts w:ascii="Times New Roman" w:hAnsi="Times New Roman" w:cs="Times New Roman"/>
          <w:sz w:val="24"/>
          <w:szCs w:val="24"/>
          <w:lang w:val="en-GB" w:eastAsia="en-IN"/>
        </w:rPr>
      </w:pPr>
    </w:p>
    <w:p w14:paraId="6C2042D5" w14:textId="77777777" w:rsidR="00384F2E" w:rsidRPr="00650068" w:rsidRDefault="00384F2E" w:rsidP="007846AB">
      <w:pPr>
        <w:pStyle w:val="NoSpacing"/>
        <w:jc w:val="both"/>
        <w:rPr>
          <w:rFonts w:ascii="Times New Roman" w:hAnsi="Times New Roman" w:cs="Times New Roman"/>
          <w:sz w:val="12"/>
          <w:szCs w:val="12"/>
          <w:lang w:val="en-IN" w:eastAsia="en-IN"/>
        </w:rPr>
      </w:pPr>
    </w:p>
    <w:p w14:paraId="2CB0E1FC" w14:textId="77777777" w:rsidR="00076395" w:rsidRPr="007846AB" w:rsidRDefault="00511F1B">
      <w:pPr>
        <w:pStyle w:val="NoSpacing"/>
        <w:rPr>
          <w:rFonts w:ascii="Times New Roman" w:hAnsi="Times New Roman" w:cs="Times New Roman"/>
          <w:b/>
          <w:color w:val="FF0000"/>
          <w:sz w:val="24"/>
          <w:szCs w:val="24"/>
          <w:u w:val="single"/>
          <w:lang w:val="en-IN" w:eastAsia="en-IN"/>
        </w:rPr>
      </w:pPr>
      <w:r w:rsidRPr="007846AB">
        <w:rPr>
          <w:rFonts w:ascii="Times New Roman" w:hAnsi="Times New Roman" w:cs="Times New Roman"/>
          <w:b/>
          <w:color w:val="FF0000"/>
          <w:sz w:val="24"/>
          <w:szCs w:val="24"/>
          <w:u w:val="single"/>
          <w:lang w:val="en-GB" w:eastAsia="en-IN"/>
        </w:rPr>
        <w:lastRenderedPageBreak/>
        <w:t>On completion, participants will be able to:</w:t>
      </w:r>
    </w:p>
    <w:p w14:paraId="18DA5D16"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14:paraId="0C31D4FC"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14:paraId="6EC47FAA"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14:paraId="03629ED6" w14:textId="0274454E" w:rsidR="00665560" w:rsidRDefault="00511F1B">
      <w:pPr>
        <w:pStyle w:val="NoSpacing"/>
        <w:rPr>
          <w:rFonts w:ascii="Times New Roman" w:hAnsi="Times New Roman" w:cs="Times New Roman"/>
          <w:b/>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w:t>
      </w:r>
      <w:r>
        <w:rPr>
          <w:rFonts w:ascii="Times New Roman" w:hAnsi="Times New Roman" w:cs="Times New Roman"/>
          <w:b/>
          <w:sz w:val="24"/>
          <w:szCs w:val="24"/>
          <w:lang w:val="en-GB" w:eastAsia="en-IN"/>
        </w:rPr>
        <w:t>IS/ISO 1</w:t>
      </w:r>
      <w:r>
        <w:rPr>
          <w:rFonts w:ascii="Times New Roman" w:hAnsi="Times New Roman" w:cs="Times New Roman"/>
          <w:b/>
          <w:sz w:val="24"/>
          <w:szCs w:val="24"/>
          <w:lang w:eastAsia="en-IN"/>
        </w:rPr>
        <w:t>5189</w:t>
      </w:r>
      <w:r>
        <w:rPr>
          <w:rFonts w:ascii="Times New Roman" w:hAnsi="Times New Roman" w:cs="Times New Roman"/>
          <w:b/>
          <w:sz w:val="24"/>
          <w:szCs w:val="24"/>
          <w:lang w:val="en-GB" w:eastAsia="en-IN"/>
        </w:rPr>
        <w:t>: 20</w:t>
      </w:r>
      <w:r w:rsidR="00287203">
        <w:rPr>
          <w:rFonts w:ascii="Times New Roman" w:hAnsi="Times New Roman" w:cs="Times New Roman"/>
          <w:b/>
          <w:sz w:val="24"/>
          <w:szCs w:val="24"/>
          <w:lang w:eastAsia="en-IN"/>
        </w:rPr>
        <w:t>2</w:t>
      </w:r>
      <w:r>
        <w:rPr>
          <w:rFonts w:ascii="Times New Roman" w:hAnsi="Times New Roman" w:cs="Times New Roman"/>
          <w:b/>
          <w:sz w:val="24"/>
          <w:szCs w:val="24"/>
          <w:lang w:eastAsia="en-IN"/>
        </w:rPr>
        <w:t>2</w:t>
      </w:r>
      <w:r>
        <w:rPr>
          <w:rFonts w:ascii="Times New Roman" w:hAnsi="Times New Roman" w:cs="Times New Roman"/>
          <w:b/>
          <w:sz w:val="24"/>
          <w:szCs w:val="24"/>
          <w:lang w:val="en-GB" w:eastAsia="en-IN"/>
        </w:rPr>
        <w:t>.</w:t>
      </w:r>
    </w:p>
    <w:p w14:paraId="797437CD" w14:textId="77777777" w:rsidR="007846AB" w:rsidRDefault="007846AB">
      <w:pPr>
        <w:pStyle w:val="NoSpacing"/>
        <w:rPr>
          <w:rFonts w:ascii="Times New Roman" w:hAnsi="Times New Roman" w:cs="Times New Roman"/>
          <w:b/>
          <w:sz w:val="24"/>
          <w:szCs w:val="24"/>
          <w:lang w:val="en-GB" w:eastAsia="en-IN"/>
        </w:rPr>
      </w:pPr>
    </w:p>
    <w:p w14:paraId="7A8DBF49" w14:textId="77777777" w:rsidR="00076395" w:rsidRDefault="00511F1B">
      <w:pPr>
        <w:jc w:val="both"/>
        <w:rPr>
          <w:lang w:val="en-IN" w:eastAsia="en-IN"/>
        </w:rPr>
      </w:pPr>
      <w:r>
        <w:rPr>
          <w:rFonts w:ascii="Times New Roman" w:hAnsi="Times New Roman" w:cs="Times New Roman"/>
          <w:b/>
          <w:bCs/>
          <w:lang w:val="en-GB" w:eastAsia="en-IN"/>
        </w:rPr>
        <w:t xml:space="preserve">You are requested to nominate your </w:t>
      </w:r>
      <w:r>
        <w:rPr>
          <w:rFonts w:ascii="Times New Roman" w:hAnsi="Times New Roman" w:cs="Times New Roman"/>
          <w:b/>
          <w:bCs/>
          <w:lang w:eastAsia="en-IN"/>
        </w:rPr>
        <w:t xml:space="preserve">Medical </w:t>
      </w:r>
      <w:r>
        <w:rPr>
          <w:rFonts w:ascii="Times New Roman" w:hAnsi="Times New Roman" w:cs="Times New Roman"/>
          <w:b/>
          <w:bCs/>
          <w:lang w:val="en-GB" w:eastAsia="en-IN"/>
        </w:rPr>
        <w:t>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r w:rsidR="00665560">
        <w:rPr>
          <w:rFonts w:ascii="Times New Roman" w:hAnsi="Times New Roman" w:cs="Times New Roman"/>
          <w:lang w:val="en-GB" w:eastAsia="en-IN"/>
        </w:rPr>
        <w:t>therefore,</w:t>
      </w:r>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14:paraId="2AF051A0" w14:textId="77777777" w:rsidR="00076395" w:rsidRDefault="00511F1B">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14:paraId="558CD9AE" w14:textId="1852993A" w:rsidR="00264082" w:rsidRPr="003C6CE6" w:rsidRDefault="00264082" w:rsidP="00264082">
      <w:pPr>
        <w:shd w:val="clear" w:color="auto" w:fill="FFFFFF"/>
        <w:spacing w:after="0" w:line="242" w:lineRule="atLeast"/>
        <w:jc w:val="both"/>
        <w:rPr>
          <w:rFonts w:ascii="Times New Roman" w:eastAsia="Times New Roman" w:hAnsi="Times New Roman" w:cs="Times New Roman"/>
          <w:color w:val="00B0F0"/>
          <w:sz w:val="24"/>
          <w:szCs w:val="24"/>
          <w:lang w:val="en-IN" w:eastAsia="en-IN"/>
        </w:rPr>
      </w:pPr>
      <w:r w:rsidRPr="003C6CE6">
        <w:rPr>
          <w:rFonts w:ascii="Times New Roman" w:eastAsia="Times New Roman" w:hAnsi="Times New Roman" w:cs="Times New Roman"/>
          <w:sz w:val="24"/>
          <w:szCs w:val="24"/>
          <w:lang w:val="en-IN" w:eastAsia="en-IN"/>
        </w:rPr>
        <w:t xml:space="preserve">For further any clarification/ information, you may write to us on our email </w:t>
      </w:r>
      <w:proofErr w:type="gramStart"/>
      <w:r w:rsidRPr="003C6CE6">
        <w:rPr>
          <w:rFonts w:ascii="Times New Roman" w:eastAsia="Times New Roman" w:hAnsi="Times New Roman" w:cs="Times New Roman"/>
          <w:sz w:val="24"/>
          <w:szCs w:val="24"/>
          <w:lang w:val="en-IN" w:eastAsia="en-IN"/>
        </w:rPr>
        <w:t>id :</w:t>
      </w:r>
      <w:proofErr w:type="gramEnd"/>
      <w:r w:rsidRPr="003C6CE6">
        <w:rPr>
          <w:rFonts w:ascii="Times New Roman" w:eastAsia="Times New Roman" w:hAnsi="Times New Roman" w:cs="Times New Roman"/>
          <w:sz w:val="24"/>
          <w:szCs w:val="24"/>
          <w:lang w:val="en-IN" w:eastAsia="en-IN"/>
        </w:rPr>
        <w:t xml:space="preserve"> </w:t>
      </w:r>
      <w:r w:rsidRPr="003C6CE6">
        <w:rPr>
          <w:rFonts w:ascii="Times New Roman" w:eastAsia="Times New Roman" w:hAnsi="Times New Roman" w:cs="Times New Roman"/>
          <w:color w:val="00B0F0"/>
          <w:sz w:val="24"/>
          <w:szCs w:val="24"/>
          <w:lang w:val="en-IN" w:eastAsia="en-IN"/>
        </w:rPr>
        <w:t>nits@bis.gov.in</w:t>
      </w:r>
    </w:p>
    <w:p w14:paraId="1787B923" w14:textId="77777777" w:rsidR="00264082" w:rsidRDefault="00264082" w:rsidP="00264082">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p>
    <w:p w14:paraId="76D79412" w14:textId="77777777" w:rsidR="003C6CE6" w:rsidRPr="003C6CE6" w:rsidRDefault="00264082" w:rsidP="003C6CE6">
      <w:pPr>
        <w:pStyle w:val="BodyText"/>
        <w:tabs>
          <w:tab w:val="left" w:pos="540"/>
        </w:tabs>
        <w:ind w:left="540" w:right="476"/>
        <w:jc w:val="both"/>
        <w:rPr>
          <w:color w:val="410F01"/>
          <w:sz w:val="10"/>
          <w:szCs w:val="10"/>
        </w:rPr>
      </w:pPr>
      <w:r w:rsidRPr="003C6CE6">
        <w:rPr>
          <w:b/>
          <w:bCs/>
          <w:color w:val="000000"/>
        </w:rPr>
        <w:t>How to Apply</w:t>
      </w:r>
      <w:r w:rsidRPr="003C6CE6">
        <w:rPr>
          <w:color w:val="000000"/>
        </w:rPr>
        <w:t>: </w:t>
      </w:r>
    </w:p>
    <w:p w14:paraId="47587FA8" w14:textId="77777777" w:rsidR="003C6CE6" w:rsidRPr="003C6CE6" w:rsidRDefault="003C6CE6" w:rsidP="003C6CE6">
      <w:pPr>
        <w:pStyle w:val="BodyText"/>
        <w:tabs>
          <w:tab w:val="left" w:pos="540"/>
        </w:tabs>
        <w:ind w:left="540" w:right="476"/>
        <w:jc w:val="both"/>
        <w:rPr>
          <w:color w:val="410F01"/>
        </w:rPr>
      </w:pPr>
      <w:r w:rsidRPr="003C6CE6">
        <w:rPr>
          <w:color w:val="410F01"/>
        </w:rPr>
        <w:t xml:space="preserve">Application has to be made through BIS “Training Portal” by following the steps mentioned below: </w:t>
      </w:r>
    </w:p>
    <w:p w14:paraId="29263975" w14:textId="77777777" w:rsidR="003C6CE6" w:rsidRPr="003C6CE6" w:rsidRDefault="003C6CE6" w:rsidP="003C6CE6">
      <w:pPr>
        <w:pStyle w:val="BodyText"/>
        <w:tabs>
          <w:tab w:val="left" w:pos="540"/>
        </w:tabs>
        <w:ind w:left="540" w:right="476"/>
        <w:jc w:val="both"/>
        <w:rPr>
          <w:color w:val="00B0F0"/>
          <w:u w:val="single"/>
        </w:rPr>
      </w:pPr>
      <w:r w:rsidRPr="003C6CE6">
        <w:rPr>
          <w:color w:val="00B0F0"/>
          <w:u w:val="single"/>
        </w:rPr>
        <w:t>https://www.services.bis.gov.in/php/BIS_2.0/trainings/index.php/HomeUser/annual_action_calendar_by_category/3</w:t>
      </w:r>
    </w:p>
    <w:p w14:paraId="3A7706C9" w14:textId="77777777" w:rsidR="003C6CE6" w:rsidRPr="003C6CE6" w:rsidRDefault="003C6CE6" w:rsidP="003C6CE6">
      <w:pPr>
        <w:pStyle w:val="BodyText"/>
        <w:tabs>
          <w:tab w:val="left" w:pos="540"/>
        </w:tabs>
        <w:ind w:left="540" w:right="476"/>
        <w:jc w:val="both"/>
        <w:rPr>
          <w:color w:val="410F01"/>
        </w:rPr>
      </w:pPr>
    </w:p>
    <w:tbl>
      <w:tblPr>
        <w:tblStyle w:val="GridTable1Light-Accent21"/>
        <w:tblW w:w="0" w:type="auto"/>
        <w:tblInd w:w="562" w:type="dxa"/>
        <w:shd w:val="clear" w:color="auto" w:fill="FFFFFF" w:themeFill="background1"/>
        <w:tblLayout w:type="fixed"/>
        <w:tblLook w:val="04A0" w:firstRow="1" w:lastRow="0" w:firstColumn="1" w:lastColumn="0" w:noHBand="0" w:noVBand="1"/>
      </w:tblPr>
      <w:tblGrid>
        <w:gridCol w:w="9122"/>
      </w:tblGrid>
      <w:tr w:rsidR="003C6CE6" w:rsidRPr="003C6CE6" w14:paraId="19706F22" w14:textId="77777777" w:rsidTr="003C6CE6">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4C193A" w14:textId="77777777" w:rsidR="003C6CE6" w:rsidRPr="003C6CE6" w:rsidRDefault="003C6CE6" w:rsidP="00BF5F20">
            <w:pPr>
              <w:pStyle w:val="TableParagraph"/>
              <w:numPr>
                <w:ilvl w:val="0"/>
                <w:numId w:val="6"/>
              </w:numPr>
              <w:tabs>
                <w:tab w:val="left" w:pos="388"/>
                <w:tab w:val="left" w:pos="389"/>
                <w:tab w:val="left" w:pos="540"/>
              </w:tabs>
              <w:ind w:left="540" w:right="476" w:firstLine="0"/>
              <w:jc w:val="both"/>
              <w:rPr>
                <w:b w:val="0"/>
                <w:bCs w:val="0"/>
                <w:color w:val="410F01"/>
                <w:sz w:val="26"/>
                <w:szCs w:val="26"/>
              </w:rPr>
            </w:pPr>
            <w:r w:rsidRPr="003C6CE6">
              <w:rPr>
                <w:color w:val="2369B7"/>
                <w:sz w:val="26"/>
                <w:szCs w:val="26"/>
              </w:rPr>
              <w:t>VISIT</w:t>
            </w:r>
            <w:r w:rsidRPr="003C6CE6">
              <w:rPr>
                <w:b w:val="0"/>
                <w:bCs w:val="0"/>
                <w:color w:val="2369B7"/>
                <w:spacing w:val="-2"/>
                <w:sz w:val="26"/>
                <w:szCs w:val="26"/>
              </w:rPr>
              <w:t xml:space="preserve"> </w:t>
            </w:r>
            <w:r w:rsidRPr="003C6CE6">
              <w:rPr>
                <w:b w:val="0"/>
                <w:bCs w:val="0"/>
                <w:color w:val="410F01"/>
                <w:sz w:val="26"/>
                <w:szCs w:val="26"/>
              </w:rPr>
              <w:t>the</w:t>
            </w:r>
            <w:r w:rsidRPr="003C6CE6">
              <w:rPr>
                <w:b w:val="0"/>
                <w:bCs w:val="0"/>
                <w:color w:val="410F01"/>
                <w:spacing w:val="-3"/>
                <w:sz w:val="26"/>
                <w:szCs w:val="26"/>
              </w:rPr>
              <w:t xml:space="preserve"> </w:t>
            </w:r>
            <w:r w:rsidRPr="003C6CE6">
              <w:rPr>
                <w:color w:val="410F01"/>
                <w:sz w:val="26"/>
                <w:szCs w:val="26"/>
              </w:rPr>
              <w:t>e-BIS</w:t>
            </w:r>
            <w:r w:rsidRPr="003C6CE6">
              <w:rPr>
                <w:color w:val="410F01"/>
                <w:spacing w:val="-2"/>
                <w:sz w:val="26"/>
                <w:szCs w:val="26"/>
              </w:rPr>
              <w:t xml:space="preserve"> </w:t>
            </w:r>
            <w:r w:rsidRPr="003C6CE6">
              <w:rPr>
                <w:color w:val="410F01"/>
                <w:sz w:val="26"/>
                <w:szCs w:val="26"/>
              </w:rPr>
              <w:t>Website</w:t>
            </w:r>
            <w:r w:rsidRPr="003C6CE6">
              <w:rPr>
                <w:b w:val="0"/>
                <w:bCs w:val="0"/>
                <w:color w:val="410F01"/>
                <w:sz w:val="26"/>
                <w:szCs w:val="26"/>
              </w:rPr>
              <w:t xml:space="preserve">: </w:t>
            </w:r>
            <w:r w:rsidRPr="003C6CE6">
              <w:rPr>
                <w:sz w:val="26"/>
                <w:szCs w:val="26"/>
              </w:rPr>
              <w:t>www.manakonline.in</w:t>
            </w:r>
          </w:p>
        </w:tc>
      </w:tr>
      <w:tr w:rsidR="003C6CE6" w:rsidRPr="003C6CE6" w14:paraId="6418EFFF" w14:textId="77777777" w:rsidTr="003C6CE6">
        <w:trPr>
          <w:trHeight w:val="240"/>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3383" w14:textId="77777777" w:rsidR="003C6CE6" w:rsidRPr="003C6CE6" w:rsidRDefault="003C6CE6" w:rsidP="00BF5F20">
            <w:pPr>
              <w:pStyle w:val="TableParagraph"/>
              <w:numPr>
                <w:ilvl w:val="0"/>
                <w:numId w:val="5"/>
              </w:numPr>
              <w:tabs>
                <w:tab w:val="left" w:pos="388"/>
                <w:tab w:val="left" w:pos="389"/>
                <w:tab w:val="left" w:pos="540"/>
              </w:tabs>
              <w:ind w:left="540" w:right="476" w:firstLine="0"/>
              <w:jc w:val="both"/>
              <w:rPr>
                <w:b w:val="0"/>
                <w:bCs w:val="0"/>
                <w:color w:val="410F01"/>
                <w:sz w:val="26"/>
                <w:szCs w:val="26"/>
              </w:rPr>
            </w:pPr>
            <w:r w:rsidRPr="003C6CE6">
              <w:rPr>
                <w:color w:val="2369B7"/>
                <w:sz w:val="26"/>
                <w:szCs w:val="26"/>
              </w:rPr>
              <w:t>CLICK</w:t>
            </w:r>
            <w:r w:rsidRPr="003C6CE6">
              <w:rPr>
                <w:b w:val="0"/>
                <w:bCs w:val="0"/>
                <w:color w:val="410F01"/>
                <w:spacing w:val="-6"/>
                <w:sz w:val="26"/>
                <w:szCs w:val="26"/>
              </w:rPr>
              <w:t xml:space="preserve"> </w:t>
            </w:r>
            <w:r w:rsidRPr="003C6CE6">
              <w:rPr>
                <w:b w:val="0"/>
                <w:bCs w:val="0"/>
                <w:color w:val="410F01"/>
                <w:sz w:val="26"/>
                <w:szCs w:val="26"/>
              </w:rPr>
              <w:t>on</w:t>
            </w:r>
            <w:r w:rsidRPr="003C6CE6">
              <w:rPr>
                <w:b w:val="0"/>
                <w:bCs w:val="0"/>
                <w:color w:val="410F01"/>
                <w:spacing w:val="-2"/>
                <w:sz w:val="26"/>
                <w:szCs w:val="26"/>
              </w:rPr>
              <w:t xml:space="preserve"> </w:t>
            </w:r>
            <w:r w:rsidRPr="003C6CE6">
              <w:rPr>
                <w:b w:val="0"/>
                <w:bCs w:val="0"/>
                <w:color w:val="410F01"/>
                <w:sz w:val="26"/>
                <w:szCs w:val="26"/>
              </w:rPr>
              <w:t>the</w:t>
            </w:r>
            <w:r w:rsidRPr="003C6CE6">
              <w:rPr>
                <w:b w:val="0"/>
                <w:bCs w:val="0"/>
                <w:color w:val="410F01"/>
                <w:spacing w:val="-6"/>
                <w:sz w:val="26"/>
                <w:szCs w:val="26"/>
              </w:rPr>
              <w:t xml:space="preserve"> </w:t>
            </w:r>
            <w:r w:rsidRPr="003C6CE6">
              <w:rPr>
                <w:b w:val="0"/>
                <w:bCs w:val="0"/>
                <w:color w:val="410F01"/>
                <w:sz w:val="26"/>
                <w:szCs w:val="26"/>
              </w:rPr>
              <w:t>"</w:t>
            </w:r>
            <w:r w:rsidRPr="003C6CE6">
              <w:rPr>
                <w:color w:val="410F01"/>
                <w:sz w:val="26"/>
                <w:szCs w:val="26"/>
              </w:rPr>
              <w:t>Training</w:t>
            </w:r>
            <w:r w:rsidRPr="003C6CE6">
              <w:rPr>
                <w:b w:val="0"/>
                <w:bCs w:val="0"/>
                <w:color w:val="410F01"/>
                <w:sz w:val="26"/>
                <w:szCs w:val="26"/>
              </w:rPr>
              <w:t>"</w:t>
            </w:r>
            <w:r w:rsidRPr="003C6CE6">
              <w:rPr>
                <w:b w:val="0"/>
                <w:bCs w:val="0"/>
                <w:color w:val="410F01"/>
                <w:spacing w:val="-5"/>
                <w:sz w:val="26"/>
                <w:szCs w:val="26"/>
              </w:rPr>
              <w:t xml:space="preserve"> </w:t>
            </w:r>
            <w:r w:rsidRPr="003C6CE6">
              <w:rPr>
                <w:b w:val="0"/>
                <w:bCs w:val="0"/>
                <w:color w:val="410F01"/>
                <w:sz w:val="26"/>
                <w:szCs w:val="26"/>
              </w:rPr>
              <w:t>Head</w:t>
            </w:r>
          </w:p>
        </w:tc>
      </w:tr>
      <w:tr w:rsidR="003C6CE6" w:rsidRPr="003C6CE6" w14:paraId="62AAEA23" w14:textId="77777777" w:rsidTr="003C6CE6">
        <w:trPr>
          <w:trHeight w:val="240"/>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BBE773" w14:textId="77777777" w:rsidR="003C6CE6" w:rsidRPr="003C6CE6" w:rsidRDefault="003C6CE6" w:rsidP="00BF5F20">
            <w:pPr>
              <w:pStyle w:val="TableParagraph"/>
              <w:numPr>
                <w:ilvl w:val="0"/>
                <w:numId w:val="4"/>
              </w:numPr>
              <w:tabs>
                <w:tab w:val="left" w:pos="388"/>
                <w:tab w:val="left" w:pos="389"/>
                <w:tab w:val="left" w:pos="540"/>
              </w:tabs>
              <w:ind w:left="540" w:right="476" w:firstLine="0"/>
              <w:jc w:val="both"/>
              <w:rPr>
                <w:b w:val="0"/>
                <w:bCs w:val="0"/>
                <w:color w:val="410F01"/>
                <w:sz w:val="26"/>
                <w:szCs w:val="26"/>
              </w:rPr>
            </w:pPr>
            <w:r w:rsidRPr="003C6CE6">
              <w:rPr>
                <w:color w:val="2369B7"/>
                <w:sz w:val="26"/>
                <w:szCs w:val="26"/>
              </w:rPr>
              <w:t>LOGIN</w:t>
            </w:r>
            <w:r w:rsidRPr="003C6CE6">
              <w:rPr>
                <w:b w:val="0"/>
                <w:bCs w:val="0"/>
                <w:color w:val="410F01"/>
                <w:spacing w:val="-3"/>
                <w:sz w:val="26"/>
                <w:szCs w:val="26"/>
              </w:rPr>
              <w:t xml:space="preserve"> </w:t>
            </w:r>
            <w:r w:rsidRPr="003C6CE6">
              <w:rPr>
                <w:b w:val="0"/>
                <w:bCs w:val="0"/>
                <w:color w:val="410F01"/>
                <w:sz w:val="26"/>
                <w:szCs w:val="26"/>
              </w:rPr>
              <w:t>by clicking on the</w:t>
            </w:r>
            <w:r w:rsidRPr="003C6CE6">
              <w:rPr>
                <w:b w:val="0"/>
                <w:bCs w:val="0"/>
                <w:color w:val="410F01"/>
                <w:spacing w:val="-2"/>
                <w:sz w:val="26"/>
                <w:szCs w:val="26"/>
              </w:rPr>
              <w:t xml:space="preserve"> </w:t>
            </w:r>
            <w:r w:rsidRPr="003C6CE6">
              <w:rPr>
                <w:b w:val="0"/>
                <w:bCs w:val="0"/>
                <w:color w:val="410F01"/>
                <w:sz w:val="26"/>
                <w:szCs w:val="26"/>
              </w:rPr>
              <w:t>blue</w:t>
            </w:r>
            <w:r w:rsidRPr="003C6CE6">
              <w:rPr>
                <w:b w:val="0"/>
                <w:bCs w:val="0"/>
                <w:color w:val="410F01"/>
                <w:spacing w:val="-3"/>
                <w:sz w:val="26"/>
                <w:szCs w:val="26"/>
              </w:rPr>
              <w:t xml:space="preserve"> </w:t>
            </w:r>
            <w:r w:rsidRPr="003C6CE6">
              <w:rPr>
                <w:b w:val="0"/>
                <w:bCs w:val="0"/>
                <w:color w:val="410F01"/>
                <w:sz w:val="26"/>
                <w:szCs w:val="26"/>
              </w:rPr>
              <w:t>"</w:t>
            </w:r>
            <w:r w:rsidRPr="003C6CE6">
              <w:rPr>
                <w:color w:val="410F01"/>
                <w:sz w:val="26"/>
                <w:szCs w:val="26"/>
              </w:rPr>
              <w:t>LOGIN</w:t>
            </w:r>
            <w:r w:rsidRPr="003C6CE6">
              <w:rPr>
                <w:b w:val="0"/>
                <w:bCs w:val="0"/>
                <w:color w:val="410F01"/>
                <w:sz w:val="26"/>
                <w:szCs w:val="26"/>
              </w:rPr>
              <w:t>" button</w:t>
            </w:r>
            <w:r w:rsidRPr="003C6CE6">
              <w:rPr>
                <w:b w:val="0"/>
                <w:bCs w:val="0"/>
                <w:color w:val="410F01"/>
                <w:spacing w:val="-2"/>
                <w:sz w:val="26"/>
                <w:szCs w:val="26"/>
              </w:rPr>
              <w:t xml:space="preserve"> </w:t>
            </w:r>
            <w:r w:rsidRPr="003C6CE6">
              <w:rPr>
                <w:b w:val="0"/>
                <w:bCs w:val="0"/>
                <w:color w:val="410F01"/>
                <w:sz w:val="26"/>
                <w:szCs w:val="26"/>
              </w:rPr>
              <w:t>on</w:t>
            </w:r>
            <w:r w:rsidRPr="003C6CE6">
              <w:rPr>
                <w:b w:val="0"/>
                <w:bCs w:val="0"/>
                <w:color w:val="410F01"/>
                <w:spacing w:val="-2"/>
                <w:sz w:val="26"/>
                <w:szCs w:val="26"/>
              </w:rPr>
              <w:t xml:space="preserve"> </w:t>
            </w:r>
            <w:r w:rsidRPr="003C6CE6">
              <w:rPr>
                <w:b w:val="0"/>
                <w:bCs w:val="0"/>
                <w:color w:val="410F01"/>
                <w:sz w:val="26"/>
                <w:szCs w:val="26"/>
              </w:rPr>
              <w:t>the</w:t>
            </w:r>
            <w:r w:rsidRPr="003C6CE6">
              <w:rPr>
                <w:b w:val="0"/>
                <w:bCs w:val="0"/>
                <w:color w:val="410F01"/>
                <w:spacing w:val="-2"/>
                <w:sz w:val="26"/>
                <w:szCs w:val="26"/>
              </w:rPr>
              <w:t xml:space="preserve"> </w:t>
            </w:r>
            <w:r w:rsidRPr="003C6CE6">
              <w:rPr>
                <w:b w:val="0"/>
                <w:bCs w:val="0"/>
                <w:color w:val="410F01"/>
                <w:sz w:val="26"/>
                <w:szCs w:val="26"/>
              </w:rPr>
              <w:t>top</w:t>
            </w:r>
            <w:r w:rsidRPr="003C6CE6">
              <w:rPr>
                <w:b w:val="0"/>
                <w:bCs w:val="0"/>
                <w:color w:val="410F01"/>
                <w:spacing w:val="-3"/>
                <w:sz w:val="26"/>
                <w:szCs w:val="26"/>
              </w:rPr>
              <w:t xml:space="preserve"> </w:t>
            </w:r>
            <w:r w:rsidRPr="003C6CE6">
              <w:rPr>
                <w:b w:val="0"/>
                <w:bCs w:val="0"/>
                <w:color w:val="410F01"/>
                <w:sz w:val="26"/>
                <w:szCs w:val="26"/>
              </w:rPr>
              <w:t>right corner</w:t>
            </w:r>
          </w:p>
        </w:tc>
      </w:tr>
      <w:tr w:rsidR="003C6CE6" w:rsidRPr="003C6CE6" w14:paraId="5EEA97BA" w14:textId="77777777" w:rsidTr="003C6CE6">
        <w:trPr>
          <w:trHeight w:val="425"/>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1E525DE" w14:textId="77777777" w:rsidR="003C6CE6" w:rsidRPr="003C6CE6" w:rsidRDefault="003C6CE6" w:rsidP="00BF5F20">
            <w:pPr>
              <w:pStyle w:val="TableParagraph"/>
              <w:numPr>
                <w:ilvl w:val="0"/>
                <w:numId w:val="3"/>
              </w:numPr>
              <w:tabs>
                <w:tab w:val="left" w:pos="388"/>
                <w:tab w:val="left" w:pos="389"/>
                <w:tab w:val="left" w:pos="540"/>
              </w:tabs>
              <w:spacing w:line="256" w:lineRule="auto"/>
              <w:ind w:left="540" w:right="476" w:firstLine="0"/>
              <w:jc w:val="both"/>
              <w:rPr>
                <w:b w:val="0"/>
                <w:bCs w:val="0"/>
                <w:color w:val="410F01"/>
                <w:sz w:val="26"/>
                <w:szCs w:val="26"/>
              </w:rPr>
            </w:pPr>
            <w:r w:rsidRPr="003C6CE6">
              <w:rPr>
                <w:color w:val="2369B7"/>
                <w:sz w:val="26"/>
                <w:szCs w:val="26"/>
              </w:rPr>
              <w:t>SIGNUP</w:t>
            </w:r>
            <w:r w:rsidRPr="003C6CE6">
              <w:rPr>
                <w:b w:val="0"/>
                <w:bCs w:val="0"/>
                <w:color w:val="410F01"/>
                <w:sz w:val="26"/>
                <w:szCs w:val="26"/>
              </w:rPr>
              <w:t xml:space="preserve"> by</w:t>
            </w:r>
            <w:r w:rsidRPr="003C6CE6">
              <w:rPr>
                <w:b w:val="0"/>
                <w:bCs w:val="0"/>
                <w:color w:val="410F01"/>
                <w:spacing w:val="-2"/>
                <w:sz w:val="26"/>
                <w:szCs w:val="26"/>
              </w:rPr>
              <w:t xml:space="preserve"> </w:t>
            </w:r>
            <w:r w:rsidRPr="003C6CE6">
              <w:rPr>
                <w:b w:val="0"/>
                <w:bCs w:val="0"/>
                <w:color w:val="410F01"/>
                <w:sz w:val="26"/>
                <w:szCs w:val="26"/>
              </w:rPr>
              <w:t>clicking</w:t>
            </w:r>
            <w:r w:rsidRPr="003C6CE6">
              <w:rPr>
                <w:b w:val="0"/>
                <w:bCs w:val="0"/>
                <w:color w:val="410F01"/>
                <w:spacing w:val="-2"/>
                <w:sz w:val="26"/>
                <w:szCs w:val="26"/>
              </w:rPr>
              <w:t xml:space="preserve"> </w:t>
            </w:r>
            <w:r w:rsidRPr="003C6CE6">
              <w:rPr>
                <w:b w:val="0"/>
                <w:bCs w:val="0"/>
                <w:color w:val="410F01"/>
                <w:sz w:val="26"/>
                <w:szCs w:val="26"/>
              </w:rPr>
              <w:t>on</w:t>
            </w:r>
            <w:r w:rsidRPr="003C6CE6">
              <w:rPr>
                <w:b w:val="0"/>
                <w:bCs w:val="0"/>
                <w:color w:val="410F01"/>
                <w:spacing w:val="-2"/>
                <w:sz w:val="26"/>
                <w:szCs w:val="26"/>
              </w:rPr>
              <w:t xml:space="preserve"> </w:t>
            </w:r>
            <w:r w:rsidRPr="003C6CE6">
              <w:rPr>
                <w:b w:val="0"/>
                <w:bCs w:val="0"/>
                <w:color w:val="410F01"/>
                <w:sz w:val="26"/>
                <w:szCs w:val="26"/>
              </w:rPr>
              <w:t>"</w:t>
            </w:r>
            <w:r w:rsidRPr="003C6CE6">
              <w:rPr>
                <w:color w:val="410F01"/>
                <w:sz w:val="26"/>
                <w:szCs w:val="26"/>
              </w:rPr>
              <w:t>SIGNUP</w:t>
            </w:r>
            <w:r w:rsidRPr="003C6CE6">
              <w:rPr>
                <w:b w:val="0"/>
                <w:bCs w:val="0"/>
                <w:color w:val="410F01"/>
                <w:sz w:val="26"/>
                <w:szCs w:val="26"/>
              </w:rPr>
              <w:t>"</w:t>
            </w:r>
            <w:r w:rsidRPr="003C6CE6">
              <w:rPr>
                <w:b w:val="0"/>
                <w:bCs w:val="0"/>
                <w:color w:val="410F01"/>
                <w:spacing w:val="-1"/>
                <w:sz w:val="26"/>
                <w:szCs w:val="26"/>
              </w:rPr>
              <w:t xml:space="preserve"> </w:t>
            </w:r>
            <w:r w:rsidRPr="003C6CE6">
              <w:rPr>
                <w:b w:val="0"/>
                <w:bCs w:val="0"/>
                <w:color w:val="410F01"/>
                <w:sz w:val="26"/>
                <w:szCs w:val="26"/>
              </w:rPr>
              <w:t>on the</w:t>
            </w:r>
            <w:r w:rsidRPr="003C6CE6">
              <w:rPr>
                <w:b w:val="0"/>
                <w:bCs w:val="0"/>
                <w:color w:val="410F01"/>
                <w:spacing w:val="-2"/>
                <w:sz w:val="26"/>
                <w:szCs w:val="26"/>
              </w:rPr>
              <w:t xml:space="preserve"> </w:t>
            </w:r>
            <w:r w:rsidRPr="003C6CE6">
              <w:rPr>
                <w:b w:val="0"/>
                <w:bCs w:val="0"/>
                <w:color w:val="410F01"/>
                <w:sz w:val="26"/>
                <w:szCs w:val="26"/>
              </w:rPr>
              <w:t>Member</w:t>
            </w:r>
            <w:r w:rsidRPr="003C6CE6">
              <w:rPr>
                <w:b w:val="0"/>
                <w:bCs w:val="0"/>
                <w:color w:val="410F01"/>
                <w:spacing w:val="-2"/>
                <w:sz w:val="26"/>
                <w:szCs w:val="26"/>
              </w:rPr>
              <w:t xml:space="preserve"> </w:t>
            </w:r>
            <w:r w:rsidRPr="003C6CE6">
              <w:rPr>
                <w:b w:val="0"/>
                <w:bCs w:val="0"/>
                <w:color w:val="410F01"/>
                <w:sz w:val="26"/>
                <w:szCs w:val="26"/>
              </w:rPr>
              <w:t>Login</w:t>
            </w:r>
            <w:r w:rsidRPr="003C6CE6">
              <w:rPr>
                <w:b w:val="0"/>
                <w:bCs w:val="0"/>
                <w:color w:val="410F01"/>
                <w:spacing w:val="-1"/>
                <w:sz w:val="26"/>
                <w:szCs w:val="26"/>
              </w:rPr>
              <w:t xml:space="preserve"> </w:t>
            </w:r>
            <w:r w:rsidRPr="003C6CE6">
              <w:rPr>
                <w:b w:val="0"/>
                <w:bCs w:val="0"/>
                <w:color w:val="410F01"/>
                <w:sz w:val="26"/>
                <w:szCs w:val="26"/>
              </w:rPr>
              <w:t>Page</w:t>
            </w:r>
            <w:r w:rsidRPr="003C6CE6">
              <w:rPr>
                <w:b w:val="0"/>
                <w:bCs w:val="0"/>
                <w:color w:val="410F01"/>
                <w:spacing w:val="-2"/>
                <w:sz w:val="26"/>
                <w:szCs w:val="26"/>
              </w:rPr>
              <w:t xml:space="preserve"> </w:t>
            </w:r>
            <w:r w:rsidRPr="003C6CE6">
              <w:rPr>
                <w:b w:val="0"/>
                <w:bCs w:val="0"/>
                <w:color w:val="410F01"/>
                <w:sz w:val="26"/>
                <w:szCs w:val="26"/>
              </w:rPr>
              <w:t>if</w:t>
            </w:r>
            <w:r w:rsidRPr="003C6CE6">
              <w:rPr>
                <w:b w:val="0"/>
                <w:bCs w:val="0"/>
                <w:color w:val="410F01"/>
                <w:spacing w:val="-2"/>
                <w:sz w:val="26"/>
                <w:szCs w:val="26"/>
              </w:rPr>
              <w:t xml:space="preserve"> </w:t>
            </w:r>
            <w:r w:rsidRPr="003C6CE6">
              <w:rPr>
                <w:b w:val="0"/>
                <w:bCs w:val="0"/>
                <w:color w:val="410F01"/>
                <w:sz w:val="26"/>
                <w:szCs w:val="26"/>
              </w:rPr>
              <w:t>you</w:t>
            </w:r>
            <w:r w:rsidRPr="003C6CE6">
              <w:rPr>
                <w:b w:val="0"/>
                <w:bCs w:val="0"/>
                <w:color w:val="410F01"/>
                <w:spacing w:val="-2"/>
                <w:sz w:val="26"/>
                <w:szCs w:val="26"/>
              </w:rPr>
              <w:t xml:space="preserve"> </w:t>
            </w:r>
            <w:r w:rsidRPr="003C6CE6">
              <w:rPr>
                <w:b w:val="0"/>
                <w:bCs w:val="0"/>
                <w:color w:val="410F01"/>
                <w:sz w:val="26"/>
                <w:szCs w:val="26"/>
              </w:rPr>
              <w:t>are</w:t>
            </w:r>
            <w:r w:rsidRPr="003C6CE6">
              <w:rPr>
                <w:b w:val="0"/>
                <w:bCs w:val="0"/>
                <w:color w:val="410F01"/>
                <w:spacing w:val="-2"/>
                <w:sz w:val="26"/>
                <w:szCs w:val="26"/>
              </w:rPr>
              <w:t xml:space="preserve"> </w:t>
            </w:r>
            <w:r w:rsidRPr="003C6CE6">
              <w:rPr>
                <w:b w:val="0"/>
                <w:bCs w:val="0"/>
                <w:color w:val="410F01"/>
                <w:sz w:val="26"/>
                <w:szCs w:val="26"/>
              </w:rPr>
              <w:t>not</w:t>
            </w:r>
            <w:r w:rsidRPr="003C6CE6">
              <w:rPr>
                <w:b w:val="0"/>
                <w:bCs w:val="0"/>
                <w:color w:val="410F01"/>
                <w:spacing w:val="-1"/>
                <w:sz w:val="26"/>
                <w:szCs w:val="26"/>
              </w:rPr>
              <w:t xml:space="preserve"> </w:t>
            </w:r>
            <w:r w:rsidRPr="003C6CE6">
              <w:rPr>
                <w:b w:val="0"/>
                <w:bCs w:val="0"/>
                <w:color w:val="410F01"/>
                <w:sz w:val="26"/>
                <w:szCs w:val="26"/>
              </w:rPr>
              <w:t>a</w:t>
            </w:r>
            <w:r w:rsidRPr="003C6CE6">
              <w:rPr>
                <w:b w:val="0"/>
                <w:bCs w:val="0"/>
                <w:color w:val="410F01"/>
                <w:spacing w:val="1"/>
                <w:sz w:val="26"/>
                <w:szCs w:val="26"/>
              </w:rPr>
              <w:t xml:space="preserve"> </w:t>
            </w:r>
            <w:r w:rsidRPr="003C6CE6">
              <w:rPr>
                <w:b w:val="0"/>
                <w:bCs w:val="0"/>
                <w:color w:val="410F01"/>
                <w:sz w:val="26"/>
                <w:szCs w:val="26"/>
              </w:rPr>
              <w:t>member otherwise</w:t>
            </w:r>
            <w:r w:rsidRPr="003C6CE6">
              <w:rPr>
                <w:b w:val="0"/>
                <w:bCs w:val="0"/>
                <w:color w:val="410F01"/>
                <w:spacing w:val="1"/>
                <w:sz w:val="26"/>
                <w:szCs w:val="26"/>
              </w:rPr>
              <w:t xml:space="preserve"> </w:t>
            </w:r>
            <w:r w:rsidRPr="003C6CE6">
              <w:rPr>
                <w:b w:val="0"/>
                <w:bCs w:val="0"/>
                <w:color w:val="410F01"/>
                <w:sz w:val="26"/>
                <w:szCs w:val="26"/>
              </w:rPr>
              <w:t>"</w:t>
            </w:r>
            <w:r w:rsidRPr="003C6CE6">
              <w:rPr>
                <w:color w:val="410F01"/>
                <w:sz w:val="26"/>
                <w:szCs w:val="26"/>
              </w:rPr>
              <w:t>SIGN IN</w:t>
            </w:r>
            <w:r w:rsidRPr="003C6CE6">
              <w:rPr>
                <w:b w:val="0"/>
                <w:bCs w:val="0"/>
                <w:color w:val="410F01"/>
                <w:sz w:val="26"/>
                <w:szCs w:val="26"/>
              </w:rPr>
              <w:t>"</w:t>
            </w:r>
            <w:r w:rsidRPr="003C6CE6">
              <w:rPr>
                <w:b w:val="0"/>
                <w:bCs w:val="0"/>
                <w:color w:val="410F01"/>
                <w:spacing w:val="-1"/>
                <w:sz w:val="26"/>
                <w:szCs w:val="26"/>
              </w:rPr>
              <w:t xml:space="preserve"> </w:t>
            </w:r>
            <w:r w:rsidRPr="003C6CE6">
              <w:rPr>
                <w:b w:val="0"/>
                <w:bCs w:val="0"/>
                <w:color w:val="410F01"/>
                <w:sz w:val="26"/>
                <w:szCs w:val="26"/>
              </w:rPr>
              <w:t>using</w:t>
            </w:r>
            <w:r w:rsidRPr="003C6CE6">
              <w:rPr>
                <w:b w:val="0"/>
                <w:bCs w:val="0"/>
                <w:color w:val="410F01"/>
                <w:spacing w:val="-1"/>
                <w:sz w:val="26"/>
                <w:szCs w:val="26"/>
              </w:rPr>
              <w:t xml:space="preserve"> </w:t>
            </w:r>
            <w:r w:rsidRPr="003C6CE6">
              <w:rPr>
                <w:b w:val="0"/>
                <w:bCs w:val="0"/>
                <w:color w:val="410F01"/>
                <w:sz w:val="26"/>
                <w:szCs w:val="26"/>
              </w:rPr>
              <w:t>your</w:t>
            </w:r>
            <w:r w:rsidRPr="003C6CE6">
              <w:rPr>
                <w:b w:val="0"/>
                <w:bCs w:val="0"/>
                <w:color w:val="410F01"/>
                <w:spacing w:val="-1"/>
                <w:sz w:val="26"/>
                <w:szCs w:val="26"/>
              </w:rPr>
              <w:t xml:space="preserve"> </w:t>
            </w:r>
            <w:r w:rsidRPr="003C6CE6">
              <w:rPr>
                <w:b w:val="0"/>
                <w:bCs w:val="0"/>
                <w:color w:val="410F01"/>
                <w:sz w:val="26"/>
                <w:szCs w:val="26"/>
              </w:rPr>
              <w:t>credentials</w:t>
            </w:r>
          </w:p>
        </w:tc>
      </w:tr>
      <w:tr w:rsidR="003C6CE6" w:rsidRPr="003C6CE6" w14:paraId="6972FEFD" w14:textId="77777777" w:rsidTr="003C6CE6">
        <w:trPr>
          <w:trHeight w:val="437"/>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CBB1DB" w14:textId="77777777" w:rsidR="003C6CE6" w:rsidRPr="003C6CE6" w:rsidRDefault="003C6CE6" w:rsidP="00BF5F20">
            <w:pPr>
              <w:pStyle w:val="TableParagraph"/>
              <w:numPr>
                <w:ilvl w:val="0"/>
                <w:numId w:val="2"/>
              </w:numPr>
              <w:tabs>
                <w:tab w:val="left" w:pos="388"/>
                <w:tab w:val="left" w:pos="389"/>
                <w:tab w:val="left" w:pos="540"/>
              </w:tabs>
              <w:ind w:left="540" w:right="476" w:firstLine="0"/>
              <w:jc w:val="both"/>
              <w:rPr>
                <w:b w:val="0"/>
                <w:bCs w:val="0"/>
                <w:color w:val="410F01"/>
                <w:sz w:val="26"/>
                <w:szCs w:val="26"/>
              </w:rPr>
            </w:pPr>
            <w:r w:rsidRPr="003C6CE6">
              <w:rPr>
                <w:color w:val="2369B7"/>
                <w:sz w:val="26"/>
                <w:szCs w:val="26"/>
              </w:rPr>
              <w:t>FILL OUT</w:t>
            </w:r>
            <w:r w:rsidRPr="003C6CE6">
              <w:rPr>
                <w:b w:val="0"/>
                <w:bCs w:val="0"/>
                <w:color w:val="410F01"/>
                <w:spacing w:val="1"/>
                <w:sz w:val="26"/>
                <w:szCs w:val="26"/>
              </w:rPr>
              <w:t xml:space="preserve"> </w:t>
            </w:r>
            <w:r w:rsidRPr="003C6CE6">
              <w:rPr>
                <w:b w:val="0"/>
                <w:bCs w:val="0"/>
                <w:color w:val="410F01"/>
                <w:sz w:val="26"/>
                <w:szCs w:val="26"/>
              </w:rPr>
              <w:t>all</w:t>
            </w:r>
            <w:r w:rsidRPr="003C6CE6">
              <w:rPr>
                <w:b w:val="0"/>
                <w:bCs w:val="0"/>
                <w:color w:val="410F01"/>
                <w:spacing w:val="-2"/>
                <w:sz w:val="26"/>
                <w:szCs w:val="26"/>
              </w:rPr>
              <w:t xml:space="preserve"> </w:t>
            </w:r>
            <w:r w:rsidRPr="003C6CE6">
              <w:rPr>
                <w:b w:val="0"/>
                <w:bCs w:val="0"/>
                <w:color w:val="410F01"/>
                <w:sz w:val="26"/>
                <w:szCs w:val="26"/>
              </w:rPr>
              <w:t>the</w:t>
            </w:r>
            <w:r w:rsidRPr="003C6CE6">
              <w:rPr>
                <w:b w:val="0"/>
                <w:bCs w:val="0"/>
                <w:color w:val="410F01"/>
                <w:spacing w:val="-2"/>
                <w:sz w:val="26"/>
                <w:szCs w:val="26"/>
              </w:rPr>
              <w:t xml:space="preserve"> </w:t>
            </w:r>
            <w:r w:rsidRPr="003C6CE6">
              <w:rPr>
                <w:b w:val="0"/>
                <w:bCs w:val="0"/>
                <w:color w:val="410F01"/>
                <w:sz w:val="26"/>
                <w:szCs w:val="26"/>
              </w:rPr>
              <w:t>fields</w:t>
            </w:r>
            <w:r w:rsidRPr="003C6CE6">
              <w:rPr>
                <w:b w:val="0"/>
                <w:bCs w:val="0"/>
                <w:color w:val="410F01"/>
                <w:spacing w:val="-2"/>
                <w:sz w:val="26"/>
                <w:szCs w:val="26"/>
              </w:rPr>
              <w:t xml:space="preserve"> </w:t>
            </w:r>
            <w:r w:rsidRPr="003C6CE6">
              <w:rPr>
                <w:b w:val="0"/>
                <w:bCs w:val="0"/>
                <w:color w:val="410F01"/>
                <w:sz w:val="26"/>
                <w:szCs w:val="26"/>
              </w:rPr>
              <w:t>and</w:t>
            </w:r>
            <w:r w:rsidRPr="003C6CE6">
              <w:rPr>
                <w:b w:val="0"/>
                <w:bCs w:val="0"/>
                <w:color w:val="410F01"/>
                <w:spacing w:val="-2"/>
                <w:sz w:val="26"/>
                <w:szCs w:val="26"/>
              </w:rPr>
              <w:t xml:space="preserve"> </w:t>
            </w:r>
            <w:r w:rsidRPr="003C6CE6">
              <w:rPr>
                <w:b w:val="0"/>
                <w:bCs w:val="0"/>
                <w:color w:val="410F01"/>
                <w:sz w:val="26"/>
                <w:szCs w:val="26"/>
              </w:rPr>
              <w:t>click</w:t>
            </w:r>
            <w:r w:rsidRPr="003C6CE6">
              <w:rPr>
                <w:b w:val="0"/>
                <w:bCs w:val="0"/>
                <w:color w:val="410F01"/>
                <w:spacing w:val="1"/>
                <w:sz w:val="26"/>
                <w:szCs w:val="26"/>
              </w:rPr>
              <w:t xml:space="preserve"> </w:t>
            </w:r>
            <w:r w:rsidRPr="003C6CE6">
              <w:rPr>
                <w:b w:val="0"/>
                <w:bCs w:val="0"/>
                <w:color w:val="410F01"/>
                <w:sz w:val="26"/>
                <w:szCs w:val="26"/>
              </w:rPr>
              <w:t>on</w:t>
            </w:r>
            <w:r w:rsidRPr="003C6CE6">
              <w:rPr>
                <w:b w:val="0"/>
                <w:bCs w:val="0"/>
                <w:color w:val="410F01"/>
                <w:spacing w:val="-2"/>
                <w:sz w:val="26"/>
                <w:szCs w:val="26"/>
              </w:rPr>
              <w:t xml:space="preserve"> </w:t>
            </w:r>
            <w:r w:rsidRPr="003C6CE6">
              <w:rPr>
                <w:b w:val="0"/>
                <w:bCs w:val="0"/>
                <w:color w:val="410F01"/>
                <w:sz w:val="26"/>
                <w:szCs w:val="26"/>
              </w:rPr>
              <w:t>"</w:t>
            </w:r>
            <w:r w:rsidRPr="003C6CE6">
              <w:rPr>
                <w:color w:val="410F01"/>
                <w:sz w:val="26"/>
                <w:szCs w:val="26"/>
              </w:rPr>
              <w:t>REGISTER</w:t>
            </w:r>
            <w:r w:rsidRPr="003C6CE6">
              <w:rPr>
                <w:b w:val="0"/>
                <w:bCs w:val="0"/>
                <w:color w:val="410F01"/>
                <w:sz w:val="26"/>
                <w:szCs w:val="26"/>
              </w:rPr>
              <w:t>"</w:t>
            </w:r>
            <w:r w:rsidRPr="003C6CE6">
              <w:rPr>
                <w:b w:val="0"/>
                <w:bCs w:val="0"/>
                <w:color w:val="410F01"/>
                <w:spacing w:val="-2"/>
                <w:sz w:val="26"/>
                <w:szCs w:val="26"/>
              </w:rPr>
              <w:t xml:space="preserve"> </w:t>
            </w:r>
            <w:r w:rsidRPr="003C6CE6">
              <w:rPr>
                <w:b w:val="0"/>
                <w:bCs w:val="0"/>
                <w:color w:val="410F01"/>
                <w:sz w:val="26"/>
                <w:szCs w:val="26"/>
              </w:rPr>
              <w:t>and complete</w:t>
            </w:r>
            <w:r w:rsidRPr="003C6CE6">
              <w:rPr>
                <w:b w:val="0"/>
                <w:bCs w:val="0"/>
                <w:color w:val="410F01"/>
                <w:spacing w:val="-2"/>
                <w:sz w:val="26"/>
                <w:szCs w:val="26"/>
              </w:rPr>
              <w:t xml:space="preserve"> </w:t>
            </w:r>
            <w:r w:rsidRPr="003C6CE6">
              <w:rPr>
                <w:b w:val="0"/>
                <w:bCs w:val="0"/>
                <w:color w:val="410F01"/>
                <w:sz w:val="26"/>
                <w:szCs w:val="26"/>
              </w:rPr>
              <w:t>the registration</w:t>
            </w:r>
            <w:r w:rsidRPr="003C6CE6">
              <w:rPr>
                <w:b w:val="0"/>
                <w:bCs w:val="0"/>
                <w:color w:val="410F01"/>
                <w:spacing w:val="1"/>
                <w:sz w:val="26"/>
                <w:szCs w:val="26"/>
              </w:rPr>
              <w:t xml:space="preserve"> </w:t>
            </w:r>
            <w:r w:rsidRPr="003C6CE6">
              <w:rPr>
                <w:b w:val="0"/>
                <w:bCs w:val="0"/>
                <w:color w:val="410F01"/>
                <w:sz w:val="26"/>
                <w:szCs w:val="26"/>
              </w:rPr>
              <w:t>process</w:t>
            </w:r>
          </w:p>
        </w:tc>
      </w:tr>
      <w:tr w:rsidR="003C6CE6" w:rsidRPr="003C6CE6" w14:paraId="3CCB4957" w14:textId="77777777" w:rsidTr="003C6CE6">
        <w:trPr>
          <w:trHeight w:val="487"/>
        </w:trPr>
        <w:tc>
          <w:tcPr>
            <w:cnfStyle w:val="001000000000" w:firstRow="0" w:lastRow="0" w:firstColumn="1" w:lastColumn="0" w:oddVBand="0" w:evenVBand="0" w:oddHBand="0" w:evenHBand="0" w:firstRowFirstColumn="0" w:firstRowLastColumn="0" w:lastRowFirstColumn="0" w:lastRowLastColumn="0"/>
            <w:tcW w:w="9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AD2758" w14:textId="77777777" w:rsidR="003C6CE6" w:rsidRPr="003C6CE6" w:rsidRDefault="003C6CE6" w:rsidP="00BF5F20">
            <w:pPr>
              <w:pStyle w:val="TableParagraph"/>
              <w:numPr>
                <w:ilvl w:val="0"/>
                <w:numId w:val="1"/>
              </w:numPr>
              <w:tabs>
                <w:tab w:val="left" w:pos="388"/>
                <w:tab w:val="left" w:pos="389"/>
                <w:tab w:val="left" w:pos="540"/>
              </w:tabs>
              <w:spacing w:line="324" w:lineRule="exact"/>
              <w:ind w:left="540" w:right="476" w:firstLine="0"/>
              <w:jc w:val="both"/>
              <w:rPr>
                <w:b w:val="0"/>
                <w:bCs w:val="0"/>
                <w:color w:val="410F01"/>
                <w:sz w:val="26"/>
                <w:szCs w:val="26"/>
              </w:rPr>
            </w:pPr>
            <w:r w:rsidRPr="003C6CE6">
              <w:rPr>
                <w:color w:val="2369B7"/>
                <w:sz w:val="26"/>
                <w:szCs w:val="26"/>
              </w:rPr>
              <w:t>CHOOSE</w:t>
            </w:r>
            <w:r w:rsidRPr="003C6CE6">
              <w:rPr>
                <w:b w:val="0"/>
                <w:bCs w:val="0"/>
                <w:color w:val="410F01"/>
                <w:sz w:val="26"/>
                <w:szCs w:val="26"/>
              </w:rPr>
              <w:t xml:space="preserve"> the</w:t>
            </w:r>
            <w:r w:rsidRPr="003C6CE6">
              <w:rPr>
                <w:b w:val="0"/>
                <w:bCs w:val="0"/>
                <w:color w:val="410F01"/>
                <w:spacing w:val="-2"/>
                <w:sz w:val="26"/>
                <w:szCs w:val="26"/>
              </w:rPr>
              <w:t xml:space="preserve"> </w:t>
            </w:r>
            <w:r w:rsidRPr="003C6CE6">
              <w:rPr>
                <w:b w:val="0"/>
                <w:bCs w:val="0"/>
                <w:color w:val="410F01"/>
                <w:sz w:val="26"/>
                <w:szCs w:val="26"/>
              </w:rPr>
              <w:t>course</w:t>
            </w:r>
            <w:r w:rsidRPr="003C6CE6">
              <w:rPr>
                <w:b w:val="0"/>
                <w:bCs w:val="0"/>
                <w:color w:val="410F01"/>
                <w:spacing w:val="-2"/>
                <w:sz w:val="26"/>
                <w:szCs w:val="26"/>
              </w:rPr>
              <w:t xml:space="preserve"> </w:t>
            </w:r>
            <w:r w:rsidRPr="003C6CE6">
              <w:rPr>
                <w:b w:val="0"/>
                <w:bCs w:val="0"/>
                <w:color w:val="410F01"/>
                <w:sz w:val="26"/>
                <w:szCs w:val="26"/>
              </w:rPr>
              <w:t>you</w:t>
            </w:r>
            <w:r w:rsidRPr="003C6CE6">
              <w:rPr>
                <w:b w:val="0"/>
                <w:bCs w:val="0"/>
                <w:color w:val="410F01"/>
                <w:spacing w:val="-1"/>
                <w:sz w:val="26"/>
                <w:szCs w:val="26"/>
              </w:rPr>
              <w:t xml:space="preserve"> </w:t>
            </w:r>
            <w:r w:rsidRPr="003C6CE6">
              <w:rPr>
                <w:b w:val="0"/>
                <w:bCs w:val="0"/>
                <w:color w:val="410F01"/>
                <w:sz w:val="26"/>
                <w:szCs w:val="26"/>
              </w:rPr>
              <w:t>want</w:t>
            </w:r>
            <w:r w:rsidRPr="003C6CE6">
              <w:rPr>
                <w:b w:val="0"/>
                <w:bCs w:val="0"/>
                <w:color w:val="410F01"/>
                <w:spacing w:val="-2"/>
                <w:sz w:val="26"/>
                <w:szCs w:val="26"/>
              </w:rPr>
              <w:t xml:space="preserve"> </w:t>
            </w:r>
            <w:r w:rsidRPr="003C6CE6">
              <w:rPr>
                <w:b w:val="0"/>
                <w:bCs w:val="0"/>
                <w:color w:val="410F01"/>
                <w:sz w:val="26"/>
                <w:szCs w:val="26"/>
              </w:rPr>
              <w:t>to apply</w:t>
            </w:r>
            <w:r w:rsidRPr="003C6CE6">
              <w:rPr>
                <w:b w:val="0"/>
                <w:bCs w:val="0"/>
                <w:color w:val="410F01"/>
                <w:spacing w:val="-1"/>
                <w:sz w:val="26"/>
                <w:szCs w:val="26"/>
              </w:rPr>
              <w:t xml:space="preserve"> </w:t>
            </w:r>
            <w:r w:rsidRPr="003C6CE6">
              <w:rPr>
                <w:b w:val="0"/>
                <w:bCs w:val="0"/>
                <w:color w:val="410F01"/>
                <w:sz w:val="26"/>
                <w:szCs w:val="26"/>
              </w:rPr>
              <w:t>for,</w:t>
            </w:r>
            <w:r w:rsidRPr="003C6CE6">
              <w:rPr>
                <w:b w:val="0"/>
                <w:bCs w:val="0"/>
                <w:color w:val="410F01"/>
                <w:spacing w:val="-2"/>
                <w:sz w:val="26"/>
                <w:szCs w:val="26"/>
              </w:rPr>
              <w:t xml:space="preserve"> </w:t>
            </w:r>
            <w:r w:rsidRPr="003C6CE6">
              <w:rPr>
                <w:b w:val="0"/>
                <w:bCs w:val="0"/>
                <w:color w:val="410F01"/>
                <w:sz w:val="26"/>
                <w:szCs w:val="26"/>
              </w:rPr>
              <w:t>fill</w:t>
            </w:r>
            <w:r w:rsidRPr="003C6CE6">
              <w:rPr>
                <w:b w:val="0"/>
                <w:bCs w:val="0"/>
                <w:color w:val="410F01"/>
                <w:spacing w:val="-2"/>
                <w:sz w:val="26"/>
                <w:szCs w:val="26"/>
              </w:rPr>
              <w:t xml:space="preserve"> </w:t>
            </w:r>
            <w:r w:rsidRPr="003C6CE6">
              <w:rPr>
                <w:b w:val="0"/>
                <w:bCs w:val="0"/>
                <w:color w:val="410F01"/>
                <w:sz w:val="26"/>
                <w:szCs w:val="26"/>
              </w:rPr>
              <w:t>in</w:t>
            </w:r>
            <w:r w:rsidRPr="003C6CE6">
              <w:rPr>
                <w:b w:val="0"/>
                <w:bCs w:val="0"/>
                <w:color w:val="410F01"/>
                <w:spacing w:val="-1"/>
                <w:sz w:val="26"/>
                <w:szCs w:val="26"/>
              </w:rPr>
              <w:t xml:space="preserve"> </w:t>
            </w:r>
            <w:r w:rsidRPr="003C6CE6">
              <w:rPr>
                <w:b w:val="0"/>
                <w:bCs w:val="0"/>
                <w:color w:val="410F01"/>
                <w:sz w:val="26"/>
                <w:szCs w:val="26"/>
              </w:rPr>
              <w:t>the</w:t>
            </w:r>
            <w:r w:rsidRPr="003C6CE6">
              <w:rPr>
                <w:b w:val="0"/>
                <w:bCs w:val="0"/>
                <w:color w:val="410F01"/>
                <w:spacing w:val="-2"/>
                <w:sz w:val="26"/>
                <w:szCs w:val="26"/>
              </w:rPr>
              <w:t xml:space="preserve"> </w:t>
            </w:r>
            <w:r w:rsidRPr="003C6CE6">
              <w:rPr>
                <w:b w:val="0"/>
                <w:bCs w:val="0"/>
                <w:color w:val="410F01"/>
                <w:sz w:val="26"/>
                <w:szCs w:val="26"/>
              </w:rPr>
              <w:t>required</w:t>
            </w:r>
            <w:r w:rsidRPr="003C6CE6">
              <w:rPr>
                <w:b w:val="0"/>
                <w:bCs w:val="0"/>
                <w:color w:val="410F01"/>
                <w:spacing w:val="-2"/>
                <w:sz w:val="26"/>
                <w:szCs w:val="26"/>
              </w:rPr>
              <w:t xml:space="preserve"> </w:t>
            </w:r>
            <w:r w:rsidRPr="003C6CE6">
              <w:rPr>
                <w:b w:val="0"/>
                <w:bCs w:val="0"/>
                <w:color w:val="410F01"/>
                <w:sz w:val="26"/>
                <w:szCs w:val="26"/>
              </w:rPr>
              <w:t>information</w:t>
            </w:r>
            <w:r w:rsidRPr="003C6CE6">
              <w:rPr>
                <w:b w:val="0"/>
                <w:bCs w:val="0"/>
                <w:color w:val="410F01"/>
                <w:spacing w:val="-1"/>
                <w:sz w:val="26"/>
                <w:szCs w:val="26"/>
              </w:rPr>
              <w:t xml:space="preserve"> </w:t>
            </w:r>
            <w:r w:rsidRPr="003C6CE6">
              <w:rPr>
                <w:b w:val="0"/>
                <w:bCs w:val="0"/>
                <w:color w:val="410F01"/>
                <w:sz w:val="26"/>
                <w:szCs w:val="26"/>
              </w:rPr>
              <w:t>and "</w:t>
            </w:r>
            <w:r w:rsidRPr="003C6CE6">
              <w:rPr>
                <w:color w:val="410F01"/>
                <w:sz w:val="26"/>
                <w:szCs w:val="26"/>
              </w:rPr>
              <w:t>PAY</w:t>
            </w:r>
            <w:r w:rsidRPr="003C6CE6">
              <w:rPr>
                <w:b w:val="0"/>
                <w:bCs w:val="0"/>
                <w:color w:val="410F01"/>
                <w:sz w:val="26"/>
                <w:szCs w:val="26"/>
              </w:rPr>
              <w:t>"</w:t>
            </w:r>
            <w:r w:rsidRPr="003C6CE6">
              <w:rPr>
                <w:b w:val="0"/>
                <w:bCs w:val="0"/>
                <w:color w:val="410F01"/>
                <w:spacing w:val="-2"/>
                <w:sz w:val="26"/>
                <w:szCs w:val="26"/>
              </w:rPr>
              <w:t xml:space="preserve"> </w:t>
            </w:r>
            <w:r w:rsidRPr="003C6CE6">
              <w:rPr>
                <w:b w:val="0"/>
                <w:bCs w:val="0"/>
                <w:color w:val="410F01"/>
                <w:sz w:val="26"/>
                <w:szCs w:val="26"/>
              </w:rPr>
              <w:t>the requisite</w:t>
            </w:r>
            <w:r w:rsidRPr="003C6CE6">
              <w:rPr>
                <w:b w:val="0"/>
                <w:bCs w:val="0"/>
                <w:color w:val="410F01"/>
                <w:spacing w:val="-2"/>
                <w:sz w:val="26"/>
                <w:szCs w:val="26"/>
              </w:rPr>
              <w:t xml:space="preserve"> </w:t>
            </w:r>
            <w:r w:rsidRPr="003C6CE6">
              <w:rPr>
                <w:b w:val="0"/>
                <w:bCs w:val="0"/>
                <w:color w:val="410F01"/>
                <w:sz w:val="26"/>
                <w:szCs w:val="26"/>
              </w:rPr>
              <w:t>fee.</w:t>
            </w:r>
          </w:p>
        </w:tc>
      </w:tr>
    </w:tbl>
    <w:p w14:paraId="6098D966" w14:textId="5DC95782" w:rsidR="00264082" w:rsidRDefault="00264082" w:rsidP="003C6CE6">
      <w:pPr>
        <w:pStyle w:val="NormalWeb"/>
        <w:shd w:val="clear" w:color="auto" w:fill="FFFFFF"/>
        <w:spacing w:before="0" w:beforeAutospacing="0" w:after="0" w:afterAutospacing="0"/>
        <w:jc w:val="both"/>
        <w:rPr>
          <w:rFonts w:ascii="Calibri" w:hAnsi="Calibri" w:cs="Calibri"/>
          <w:color w:val="000000"/>
        </w:rPr>
      </w:pPr>
    </w:p>
    <w:p w14:paraId="4D714E41" w14:textId="77777777" w:rsidR="00650068" w:rsidRPr="003C6CE6" w:rsidRDefault="00650068" w:rsidP="00650068">
      <w:pPr>
        <w:jc w:val="both"/>
        <w:rPr>
          <w:rFonts w:ascii="Times New Roman" w:hAnsi="Times New Roman" w:cs="Times New Roman"/>
          <w:sz w:val="24"/>
          <w:szCs w:val="24"/>
        </w:rPr>
      </w:pPr>
      <w:r w:rsidRPr="003C6CE6">
        <w:rPr>
          <w:rFonts w:ascii="Times New Roman" w:hAnsi="Times New Roman" w:cs="Times New Roman"/>
          <w:b/>
          <w:color w:val="7030A0"/>
          <w:sz w:val="24"/>
          <w:szCs w:val="24"/>
        </w:rPr>
        <w:t>How to pay Training fee:</w:t>
      </w:r>
      <w:r w:rsidRPr="003C6CE6">
        <w:rPr>
          <w:rFonts w:ascii="Times New Roman" w:hAnsi="Times New Roman" w:cs="Times New Roman"/>
          <w:color w:val="7030A0"/>
          <w:sz w:val="24"/>
          <w:szCs w:val="24"/>
        </w:rPr>
        <w:t xml:space="preserve"> </w:t>
      </w:r>
      <w:r w:rsidRPr="003C6CE6">
        <w:rPr>
          <w:rFonts w:ascii="Times New Roman" w:hAnsi="Times New Roman" w:cs="Times New Roman"/>
          <w:sz w:val="24"/>
          <w:szCs w:val="24"/>
        </w:rPr>
        <w:t xml:space="preserve"> </w:t>
      </w:r>
      <w:proofErr w:type="spellStart"/>
      <w:r w:rsidRPr="003C6CE6">
        <w:rPr>
          <w:rFonts w:ascii="Times New Roman" w:hAnsi="Times New Roman" w:cs="Times New Roman"/>
          <w:sz w:val="24"/>
          <w:szCs w:val="24"/>
        </w:rPr>
        <w:t>i</w:t>
      </w:r>
      <w:proofErr w:type="spellEnd"/>
      <w:r w:rsidRPr="003C6CE6">
        <w:rPr>
          <w:rFonts w:ascii="Times New Roman" w:hAnsi="Times New Roman" w:cs="Times New Roman"/>
          <w:sz w:val="24"/>
          <w:szCs w:val="24"/>
        </w:rPr>
        <w:t xml:space="preserve">) </w:t>
      </w:r>
      <w:r w:rsidRPr="003C6CE6">
        <w:rPr>
          <w:rFonts w:ascii="Times New Roman" w:hAnsi="Times New Roman" w:cs="Times New Roman"/>
          <w:b/>
          <w:bCs/>
          <w:color w:val="FF0000"/>
          <w:sz w:val="24"/>
          <w:szCs w:val="24"/>
        </w:rPr>
        <w:t>Online through Training Portal (e- BIS),</w:t>
      </w:r>
    </w:p>
    <w:p w14:paraId="0ED3F1E0" w14:textId="77777777" w:rsidR="00650068" w:rsidRPr="003C6CE6" w:rsidRDefault="00650068" w:rsidP="00650068">
      <w:pPr>
        <w:pStyle w:val="NormalWeb"/>
        <w:shd w:val="clear" w:color="auto" w:fill="FFFFFF"/>
        <w:spacing w:before="0" w:beforeAutospacing="0" w:after="0" w:afterAutospacing="0"/>
        <w:jc w:val="both"/>
        <w:rPr>
          <w:rStyle w:val="Strong"/>
          <w:color w:val="000000"/>
          <w:sz w:val="22"/>
          <w:szCs w:val="22"/>
        </w:rPr>
      </w:pPr>
      <w:r w:rsidRPr="003C6CE6">
        <w:rPr>
          <w:rStyle w:val="Strong"/>
          <w:color w:val="000000"/>
          <w:sz w:val="22"/>
          <w:szCs w:val="22"/>
        </w:rPr>
        <w:t xml:space="preserve">In case you are facing problem in making payment on Training Portal, you make </w:t>
      </w:r>
      <w:proofErr w:type="gramStart"/>
      <w:r w:rsidRPr="003C6CE6">
        <w:rPr>
          <w:rStyle w:val="Strong"/>
          <w:color w:val="000000"/>
          <w:sz w:val="22"/>
          <w:szCs w:val="22"/>
        </w:rPr>
        <w:t>payment  through</w:t>
      </w:r>
      <w:proofErr w:type="gramEnd"/>
      <w:r w:rsidRPr="003C6CE6">
        <w:rPr>
          <w:rStyle w:val="Strong"/>
          <w:color w:val="000000"/>
          <w:sz w:val="22"/>
          <w:szCs w:val="22"/>
        </w:rPr>
        <w:t xml:space="preserve"> </w:t>
      </w:r>
    </w:p>
    <w:p w14:paraId="73F2E52E" w14:textId="77777777" w:rsidR="00650068" w:rsidRPr="003C6CE6" w:rsidRDefault="00650068" w:rsidP="00650068">
      <w:pPr>
        <w:pStyle w:val="NormalWeb"/>
        <w:shd w:val="clear" w:color="auto" w:fill="FFFFFF"/>
        <w:spacing w:before="0" w:beforeAutospacing="0" w:after="0" w:afterAutospacing="0"/>
        <w:jc w:val="both"/>
        <w:rPr>
          <w:color w:val="000000"/>
          <w:sz w:val="21"/>
          <w:szCs w:val="21"/>
        </w:rPr>
      </w:pPr>
      <w:r w:rsidRPr="003C6CE6">
        <w:rPr>
          <w:rStyle w:val="Strong"/>
          <w:color w:val="000000"/>
          <w:sz w:val="21"/>
          <w:szCs w:val="21"/>
        </w:rPr>
        <w:t xml:space="preserve">ii) </w:t>
      </w:r>
      <w:r w:rsidRPr="003C6CE6">
        <w:rPr>
          <w:rStyle w:val="Strong"/>
          <w:color w:val="ED0000"/>
          <w:sz w:val="21"/>
          <w:szCs w:val="21"/>
        </w:rPr>
        <w:t xml:space="preserve">NEFT/ Net Banking/UPI </w:t>
      </w:r>
      <w:r w:rsidRPr="003C6CE6">
        <w:rPr>
          <w:rStyle w:val="Strong"/>
          <w:color w:val="26282A"/>
          <w:sz w:val="21"/>
          <w:szCs w:val="21"/>
        </w:rPr>
        <w:t>in the </w:t>
      </w:r>
      <w:r w:rsidRPr="003C6CE6">
        <w:rPr>
          <w:rStyle w:val="Strong"/>
          <w:color w:val="FF0000"/>
          <w:sz w:val="21"/>
          <w:szCs w:val="21"/>
        </w:rPr>
        <w:t>Bureau of Indian Standards, Savings Account No. </w:t>
      </w:r>
      <w:proofErr w:type="gramStart"/>
      <w:r w:rsidRPr="003C6CE6">
        <w:rPr>
          <w:rStyle w:val="Strong"/>
          <w:color w:val="FF0000"/>
          <w:sz w:val="21"/>
          <w:szCs w:val="21"/>
        </w:rPr>
        <w:t>712210100000650</w:t>
      </w:r>
      <w:r w:rsidRPr="003C6CE6">
        <w:rPr>
          <w:rStyle w:val="Strong"/>
          <w:color w:val="26282A"/>
          <w:sz w:val="21"/>
          <w:szCs w:val="21"/>
        </w:rPr>
        <w:t>,  Bank</w:t>
      </w:r>
      <w:proofErr w:type="gramEnd"/>
      <w:r w:rsidRPr="003C6CE6">
        <w:rPr>
          <w:rStyle w:val="Strong"/>
          <w:color w:val="26282A"/>
          <w:sz w:val="21"/>
          <w:szCs w:val="21"/>
        </w:rPr>
        <w:t xml:space="preserve"> of India, Sector-62, Noida , Branch Code :7122,  IFSC Code : BKID0007122, </w:t>
      </w:r>
    </w:p>
    <w:p w14:paraId="3BDB3923" w14:textId="77777777" w:rsidR="00447DAA" w:rsidRPr="003C6CE6" w:rsidRDefault="00447DAA" w:rsidP="00264082">
      <w:pPr>
        <w:jc w:val="both"/>
        <w:rPr>
          <w:rFonts w:ascii="Times New Roman" w:hAnsi="Times New Roman" w:cs="Times New Roman"/>
          <w:sz w:val="24"/>
          <w:szCs w:val="24"/>
        </w:rPr>
      </w:pPr>
      <w:r w:rsidRPr="003C6CE6">
        <w:rPr>
          <w:rFonts w:ascii="Times New Roman" w:hAnsi="Times New Roman" w:cs="Times New Roman"/>
          <w:color w:val="FF0000"/>
          <w:sz w:val="28"/>
          <w:szCs w:val="28"/>
        </w:rPr>
        <w:t>(</w:t>
      </w:r>
      <w:r w:rsidRPr="003C6CE6">
        <w:rPr>
          <w:rStyle w:val="Strong"/>
          <w:rFonts w:ascii="Times New Roman" w:hAnsi="Times New Roman" w:cs="Times New Roman"/>
          <w:color w:val="FF0000"/>
          <w:sz w:val="28"/>
          <w:szCs w:val="28"/>
          <w:shd w:val="clear" w:color="auto" w:fill="FFFFFF"/>
        </w:rPr>
        <w:t>100% Payment of Training fee</w:t>
      </w:r>
      <w:r w:rsidRPr="003C6CE6">
        <w:rPr>
          <w:rFonts w:ascii="Times New Roman" w:hAnsi="Times New Roman" w:cs="Times New Roman"/>
          <w:color w:val="FF0000"/>
          <w:sz w:val="28"/>
          <w:szCs w:val="28"/>
          <w:shd w:val="clear" w:color="auto" w:fill="FFFFFF"/>
        </w:rPr>
        <w:t> shall be made in </w:t>
      </w:r>
      <w:r w:rsidRPr="003C6CE6">
        <w:rPr>
          <w:rStyle w:val="Strong"/>
          <w:rFonts w:ascii="Times New Roman" w:hAnsi="Times New Roman" w:cs="Times New Roman"/>
          <w:color w:val="FF0000"/>
          <w:sz w:val="28"/>
          <w:szCs w:val="28"/>
          <w:shd w:val="clear" w:color="auto" w:fill="FFFFFF"/>
        </w:rPr>
        <w:t>advance</w:t>
      </w:r>
      <w:r w:rsidRPr="003C6CE6">
        <w:rPr>
          <w:rFonts w:ascii="Times New Roman" w:hAnsi="Times New Roman" w:cs="Times New Roman"/>
          <w:color w:val="FF0000"/>
          <w:sz w:val="28"/>
          <w:szCs w:val="28"/>
          <w:shd w:val="clear" w:color="auto" w:fill="FFFFFF"/>
        </w:rPr>
        <w:t> before Training start date).</w:t>
      </w:r>
    </w:p>
    <w:p w14:paraId="642BB99F" w14:textId="77777777" w:rsidR="00264082" w:rsidRPr="003C6CE6" w:rsidRDefault="00264082" w:rsidP="00264082">
      <w:pPr>
        <w:jc w:val="both"/>
        <w:rPr>
          <w:rFonts w:ascii="Times New Roman" w:eastAsia="Times New Roman" w:hAnsi="Times New Roman" w:cs="Times New Roman"/>
          <w:b/>
          <w:bCs/>
          <w:color w:val="000000"/>
          <w:lang w:bidi="hi-IN"/>
        </w:rPr>
      </w:pPr>
      <w:r w:rsidRPr="003C6CE6">
        <w:rPr>
          <w:rFonts w:ascii="Times New Roman" w:hAnsi="Times New Roman" w:cs="Times New Roman"/>
        </w:rPr>
        <w:t xml:space="preserve">Please note that </w:t>
      </w:r>
      <w:r w:rsidRPr="003C6CE6">
        <w:rPr>
          <w:rFonts w:ascii="Times New Roman" w:hAnsi="Times New Roman" w:cs="Times New Roman"/>
          <w:b/>
          <w:bCs/>
        </w:rPr>
        <w:t>NITS GST No. 09AAATB0431G2Z</w:t>
      </w:r>
      <w:proofErr w:type="gramStart"/>
      <w:r w:rsidRPr="003C6CE6">
        <w:rPr>
          <w:rFonts w:ascii="Times New Roman" w:hAnsi="Times New Roman" w:cs="Times New Roman"/>
          <w:b/>
          <w:bCs/>
        </w:rPr>
        <w:t xml:space="preserve">8 </w:t>
      </w:r>
      <w:r w:rsidRPr="003C6CE6">
        <w:rPr>
          <w:rFonts w:ascii="Times New Roman" w:hAnsi="Times New Roman" w:cs="Times New Roman"/>
        </w:rPr>
        <w:t>,</w:t>
      </w:r>
      <w:proofErr w:type="gramEnd"/>
      <w:r w:rsidRPr="003C6CE6">
        <w:rPr>
          <w:rFonts w:ascii="Times New Roman" w:hAnsi="Times New Roman" w:cs="Times New Roman"/>
        </w:rPr>
        <w:t xml:space="preserve"> </w:t>
      </w:r>
      <w:r w:rsidRPr="003C6CE6">
        <w:rPr>
          <w:rFonts w:ascii="Times New Roman" w:hAnsi="Times New Roman" w:cs="Times New Roman"/>
          <w:b/>
          <w:bCs/>
        </w:rPr>
        <w:t xml:space="preserve"> PAN No. AAATB0431G</w:t>
      </w:r>
      <w:r w:rsidRPr="003C6CE6">
        <w:rPr>
          <w:rFonts w:ascii="Times New Roman" w:eastAsia="Times New Roman" w:hAnsi="Times New Roman" w:cs="Times New Roman"/>
          <w:b/>
          <w:bCs/>
          <w:color w:val="000000"/>
          <w:lang w:bidi="hi-IN"/>
        </w:rPr>
        <w:t xml:space="preserve"> and SAC Code is 999294.</w:t>
      </w:r>
    </w:p>
    <w:p w14:paraId="7C7CF4A8" w14:textId="77777777" w:rsidR="00264082" w:rsidRPr="003C6CE6" w:rsidRDefault="00264082" w:rsidP="00264082">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sidRPr="003C6CE6">
        <w:rPr>
          <w:rFonts w:ascii="Times New Roman" w:eastAsia="Times New Roman" w:hAnsi="Times New Roman" w:cs="Times New Roman"/>
          <w:b/>
          <w:bCs/>
          <w:color w:val="FF0000"/>
          <w:sz w:val="28"/>
          <w:szCs w:val="28"/>
          <w:u w:val="single"/>
          <w:shd w:val="clear" w:color="auto" w:fill="FFFFFF"/>
          <w:lang w:val="en-IN" w:eastAsia="en-IN"/>
        </w:rPr>
        <w:t>Note:</w:t>
      </w:r>
      <w:r w:rsidRPr="003C6CE6">
        <w:rPr>
          <w:rFonts w:ascii="Times New Roman" w:eastAsia="Times New Roman" w:hAnsi="Times New Roman" w:cs="Times New Roman"/>
          <w:color w:val="FF0000"/>
          <w:sz w:val="24"/>
          <w:szCs w:val="24"/>
          <w:shd w:val="clear" w:color="auto" w:fill="FFFFFF"/>
          <w:lang w:val="en-IN" w:eastAsia="en-IN"/>
        </w:rPr>
        <w:t> </w:t>
      </w:r>
      <w:r w:rsidRPr="003C6CE6">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14:paraId="60C2C073" w14:textId="77777777" w:rsidR="00264082" w:rsidRPr="003C6CE6" w:rsidRDefault="00264082" w:rsidP="00264082">
      <w:pPr>
        <w:shd w:val="clear" w:color="auto" w:fill="FFFFFF"/>
        <w:spacing w:after="0" w:line="276" w:lineRule="atLeast"/>
        <w:jc w:val="both"/>
        <w:rPr>
          <w:rFonts w:ascii="Times New Roman" w:eastAsia="Times New Roman" w:hAnsi="Times New Roman" w:cs="Times New Roman"/>
          <w:b/>
          <w:color w:val="000000"/>
          <w:sz w:val="14"/>
          <w:szCs w:val="14"/>
          <w:shd w:val="clear" w:color="auto" w:fill="FFFFFF"/>
          <w:lang w:val="en-IN" w:eastAsia="en-IN"/>
        </w:rPr>
      </w:pPr>
    </w:p>
    <w:p w14:paraId="2A5DD984" w14:textId="77777777" w:rsidR="00264082" w:rsidRPr="003C6CE6" w:rsidRDefault="00264082" w:rsidP="00264082">
      <w:pPr>
        <w:shd w:val="clear" w:color="auto" w:fill="FFFFFF"/>
        <w:spacing w:after="0" w:line="246" w:lineRule="atLeast"/>
        <w:jc w:val="both"/>
        <w:rPr>
          <w:rFonts w:ascii="Times New Roman" w:eastAsia="Times New Roman" w:hAnsi="Times New Roman" w:cs="Times New Roman"/>
          <w:b/>
          <w:bCs/>
          <w:color w:val="FF0000"/>
          <w:sz w:val="24"/>
          <w:szCs w:val="24"/>
          <w:lang w:val="en-IN" w:eastAsia="en-IN"/>
        </w:rPr>
      </w:pPr>
      <w:r w:rsidRPr="003C6CE6">
        <w:rPr>
          <w:rFonts w:ascii="Times New Roman" w:eastAsia="Times New Roman" w:hAnsi="Times New Roman" w:cs="Times New Roman"/>
          <w:b/>
          <w:color w:val="FF0000"/>
          <w:sz w:val="24"/>
          <w:szCs w:val="24"/>
          <w:lang w:val="en-IN" w:eastAsia="en-IN"/>
        </w:rPr>
        <w:t>Soft copy of the course material</w:t>
      </w:r>
      <w:r w:rsidRPr="003C6CE6">
        <w:rPr>
          <w:rFonts w:ascii="Times New Roman" w:eastAsia="Times New Roman" w:hAnsi="Times New Roman" w:cs="Times New Roman"/>
          <w:color w:val="000000"/>
          <w:sz w:val="24"/>
          <w:szCs w:val="24"/>
          <w:lang w:val="en-IN" w:eastAsia="en-IN"/>
        </w:rPr>
        <w:t xml:space="preserve"> shall be made available to participant </w:t>
      </w:r>
      <w:r w:rsidRPr="003C6CE6">
        <w:rPr>
          <w:rFonts w:ascii="Times New Roman" w:eastAsia="Times New Roman" w:hAnsi="Times New Roman" w:cs="Times New Roman"/>
          <w:b/>
          <w:bCs/>
          <w:color w:val="FF0000"/>
          <w:sz w:val="24"/>
          <w:szCs w:val="24"/>
          <w:lang w:val="en-IN" w:eastAsia="en-IN"/>
        </w:rPr>
        <w:t>on receipt of nomination form with payment details. </w:t>
      </w:r>
    </w:p>
    <w:p w14:paraId="1DA0224F" w14:textId="714C2CEC" w:rsidR="00076395" w:rsidRPr="00665560" w:rsidRDefault="00511F1B" w:rsidP="00277A70">
      <w:pPr>
        <w:ind w:left="6480" w:firstLine="720"/>
        <w:jc w:val="center"/>
        <w:rPr>
          <w:rFonts w:ascii="Times New Roman" w:hAnsi="Times New Roman" w:cs="Times New Roman"/>
          <w:sz w:val="24"/>
          <w:szCs w:val="24"/>
          <w:lang w:val="en-GB" w:eastAsia="en-IN"/>
        </w:rPr>
      </w:pPr>
      <w:r>
        <w:rPr>
          <w:rFonts w:ascii="Times New Roman" w:hAnsi="Times New Roman" w:cs="Times New Roman"/>
          <w:sz w:val="24"/>
          <w:szCs w:val="24"/>
          <w:lang w:val="en-GB" w:eastAsia="en-IN"/>
        </w:rPr>
        <w:t>Thanking you,</w:t>
      </w:r>
    </w:p>
    <w:p w14:paraId="2350E5C0" w14:textId="617B2771" w:rsidR="00076395" w:rsidRPr="00665560" w:rsidRDefault="00277A70" w:rsidP="00277A70">
      <w:pPr>
        <w:pStyle w:val="NoSpacing"/>
        <w:ind w:left="7200"/>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Tony Jacob</w:t>
      </w:r>
    </w:p>
    <w:p w14:paraId="718AC14D" w14:textId="4CA50F3D" w:rsidR="00076395" w:rsidRPr="00665560" w:rsidRDefault="00511F1B" w:rsidP="00277A70">
      <w:pPr>
        <w:pStyle w:val="NoSpacing"/>
        <w:ind w:left="7200"/>
        <w:jc w:val="center"/>
        <w:rPr>
          <w:rFonts w:ascii="Times New Roman" w:hAnsi="Times New Roman" w:cs="Times New Roman"/>
          <w:sz w:val="24"/>
          <w:szCs w:val="24"/>
          <w:lang w:val="en-IN" w:eastAsia="en-IN"/>
        </w:rPr>
      </w:pPr>
      <w:r w:rsidRPr="00665560">
        <w:rPr>
          <w:rFonts w:ascii="Times New Roman" w:hAnsi="Times New Roman" w:cs="Times New Roman"/>
          <w:sz w:val="24"/>
          <w:szCs w:val="24"/>
          <w:lang w:val="en-IN" w:eastAsia="en-IN"/>
        </w:rPr>
        <w:t>Course Coordinator,</w:t>
      </w:r>
      <w:r w:rsidR="00350405">
        <w:rPr>
          <w:rFonts w:ascii="Times New Roman" w:hAnsi="Times New Roman" w:cs="Times New Roman"/>
          <w:sz w:val="24"/>
          <w:szCs w:val="24"/>
          <w:lang w:val="en-IN" w:eastAsia="en-IN"/>
        </w:rPr>
        <w:t xml:space="preserve"> </w:t>
      </w:r>
      <w:r w:rsidRPr="00665560">
        <w:rPr>
          <w:rFonts w:ascii="Times New Roman" w:hAnsi="Times New Roman" w:cs="Times New Roman"/>
          <w:sz w:val="24"/>
          <w:szCs w:val="24"/>
          <w:lang w:val="en-IN" w:eastAsia="en-IN"/>
        </w:rPr>
        <w:t>NITS</w:t>
      </w:r>
    </w:p>
    <w:p w14:paraId="2B5E6CE3" w14:textId="3FD64D04" w:rsidR="00076395" w:rsidRPr="00650068" w:rsidRDefault="00277A70" w:rsidP="00277A70">
      <w:pPr>
        <w:pStyle w:val="NoSpacing"/>
        <w:ind w:left="7200"/>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+91</w:t>
      </w:r>
      <w:r w:rsidR="00511F1B" w:rsidRPr="00665560">
        <w:rPr>
          <w:rFonts w:ascii="Times New Roman" w:hAnsi="Times New Roman" w:cs="Times New Roman"/>
          <w:sz w:val="24"/>
          <w:szCs w:val="24"/>
          <w:lang w:val="en-IN" w:eastAsia="en-IN"/>
        </w:rPr>
        <w:t>-</w:t>
      </w:r>
      <w:r>
        <w:rPr>
          <w:rFonts w:ascii="Times New Roman" w:hAnsi="Times New Roman" w:cs="Times New Roman"/>
          <w:sz w:val="24"/>
          <w:szCs w:val="24"/>
          <w:lang w:val="en-IN" w:eastAsia="en-IN"/>
        </w:rPr>
        <w:t>9809800296</w:t>
      </w:r>
    </w:p>
    <w:sectPr w:rsidR="00076395" w:rsidRPr="00650068" w:rsidSect="00650068">
      <w:pgSz w:w="12240" w:h="15840"/>
      <w:pgMar w:top="709" w:right="907" w:bottom="54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409"/>
    <w:multiLevelType w:val="hybridMultilevel"/>
    <w:tmpl w:val="C04C9F54"/>
    <w:lvl w:ilvl="0" w:tplc="CC044E1E">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6FC8E2D4">
      <w:numFmt w:val="bullet"/>
      <w:lvlText w:val="•"/>
      <w:lvlJc w:val="left"/>
      <w:pPr>
        <w:ind w:left="1362" w:hanging="360"/>
      </w:pPr>
      <w:rPr>
        <w:rFonts w:hint="default"/>
        <w:lang w:val="en-US" w:eastAsia="en-US" w:bidi="ar-SA"/>
      </w:rPr>
    </w:lvl>
    <w:lvl w:ilvl="2" w:tplc="98F6A414">
      <w:numFmt w:val="bullet"/>
      <w:lvlText w:val="•"/>
      <w:lvlJc w:val="left"/>
      <w:pPr>
        <w:ind w:left="2344" w:hanging="360"/>
      </w:pPr>
      <w:rPr>
        <w:rFonts w:hint="default"/>
        <w:lang w:val="en-US" w:eastAsia="en-US" w:bidi="ar-SA"/>
      </w:rPr>
    </w:lvl>
    <w:lvl w:ilvl="3" w:tplc="30CA157A">
      <w:numFmt w:val="bullet"/>
      <w:lvlText w:val="•"/>
      <w:lvlJc w:val="left"/>
      <w:pPr>
        <w:ind w:left="3326" w:hanging="360"/>
      </w:pPr>
      <w:rPr>
        <w:rFonts w:hint="default"/>
        <w:lang w:val="en-US" w:eastAsia="en-US" w:bidi="ar-SA"/>
      </w:rPr>
    </w:lvl>
    <w:lvl w:ilvl="4" w:tplc="714A9712">
      <w:numFmt w:val="bullet"/>
      <w:lvlText w:val="•"/>
      <w:lvlJc w:val="left"/>
      <w:pPr>
        <w:ind w:left="4308" w:hanging="360"/>
      </w:pPr>
      <w:rPr>
        <w:rFonts w:hint="default"/>
        <w:lang w:val="en-US" w:eastAsia="en-US" w:bidi="ar-SA"/>
      </w:rPr>
    </w:lvl>
    <w:lvl w:ilvl="5" w:tplc="2FB6BF1C">
      <w:numFmt w:val="bullet"/>
      <w:lvlText w:val="•"/>
      <w:lvlJc w:val="left"/>
      <w:pPr>
        <w:ind w:left="5290" w:hanging="360"/>
      </w:pPr>
      <w:rPr>
        <w:rFonts w:hint="default"/>
        <w:lang w:val="en-US" w:eastAsia="en-US" w:bidi="ar-SA"/>
      </w:rPr>
    </w:lvl>
    <w:lvl w:ilvl="6" w:tplc="3BD6DB9E">
      <w:numFmt w:val="bullet"/>
      <w:lvlText w:val="•"/>
      <w:lvlJc w:val="left"/>
      <w:pPr>
        <w:ind w:left="6272" w:hanging="360"/>
      </w:pPr>
      <w:rPr>
        <w:rFonts w:hint="default"/>
        <w:lang w:val="en-US" w:eastAsia="en-US" w:bidi="ar-SA"/>
      </w:rPr>
    </w:lvl>
    <w:lvl w:ilvl="7" w:tplc="C0C00FAC">
      <w:numFmt w:val="bullet"/>
      <w:lvlText w:val="•"/>
      <w:lvlJc w:val="left"/>
      <w:pPr>
        <w:ind w:left="7254" w:hanging="360"/>
      </w:pPr>
      <w:rPr>
        <w:rFonts w:hint="default"/>
        <w:lang w:val="en-US" w:eastAsia="en-US" w:bidi="ar-SA"/>
      </w:rPr>
    </w:lvl>
    <w:lvl w:ilvl="8" w:tplc="855A4A54">
      <w:numFmt w:val="bullet"/>
      <w:lvlText w:val="•"/>
      <w:lvlJc w:val="left"/>
      <w:pPr>
        <w:ind w:left="8236" w:hanging="360"/>
      </w:pPr>
      <w:rPr>
        <w:rFonts w:hint="default"/>
        <w:lang w:val="en-US" w:eastAsia="en-US" w:bidi="ar-SA"/>
      </w:rPr>
    </w:lvl>
  </w:abstractNum>
  <w:abstractNum w:abstractNumId="1" w15:restartNumberingAfterBreak="0">
    <w:nsid w:val="185D641F"/>
    <w:multiLevelType w:val="hybridMultilevel"/>
    <w:tmpl w:val="46F6BA04"/>
    <w:lvl w:ilvl="0" w:tplc="A78E64D6">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B2AC04BC">
      <w:numFmt w:val="bullet"/>
      <w:lvlText w:val="•"/>
      <w:lvlJc w:val="left"/>
      <w:pPr>
        <w:ind w:left="1362" w:hanging="360"/>
      </w:pPr>
      <w:rPr>
        <w:rFonts w:hint="default"/>
        <w:lang w:val="en-US" w:eastAsia="en-US" w:bidi="ar-SA"/>
      </w:rPr>
    </w:lvl>
    <w:lvl w:ilvl="2" w:tplc="DE6C8EBA">
      <w:numFmt w:val="bullet"/>
      <w:lvlText w:val="•"/>
      <w:lvlJc w:val="left"/>
      <w:pPr>
        <w:ind w:left="2344" w:hanging="360"/>
      </w:pPr>
      <w:rPr>
        <w:rFonts w:hint="default"/>
        <w:lang w:val="en-US" w:eastAsia="en-US" w:bidi="ar-SA"/>
      </w:rPr>
    </w:lvl>
    <w:lvl w:ilvl="3" w:tplc="F364DD2A">
      <w:numFmt w:val="bullet"/>
      <w:lvlText w:val="•"/>
      <w:lvlJc w:val="left"/>
      <w:pPr>
        <w:ind w:left="3326" w:hanging="360"/>
      </w:pPr>
      <w:rPr>
        <w:rFonts w:hint="default"/>
        <w:lang w:val="en-US" w:eastAsia="en-US" w:bidi="ar-SA"/>
      </w:rPr>
    </w:lvl>
    <w:lvl w:ilvl="4" w:tplc="15B655B8">
      <w:numFmt w:val="bullet"/>
      <w:lvlText w:val="•"/>
      <w:lvlJc w:val="left"/>
      <w:pPr>
        <w:ind w:left="4308" w:hanging="360"/>
      </w:pPr>
      <w:rPr>
        <w:rFonts w:hint="default"/>
        <w:lang w:val="en-US" w:eastAsia="en-US" w:bidi="ar-SA"/>
      </w:rPr>
    </w:lvl>
    <w:lvl w:ilvl="5" w:tplc="FFA6427A">
      <w:numFmt w:val="bullet"/>
      <w:lvlText w:val="•"/>
      <w:lvlJc w:val="left"/>
      <w:pPr>
        <w:ind w:left="5290" w:hanging="360"/>
      </w:pPr>
      <w:rPr>
        <w:rFonts w:hint="default"/>
        <w:lang w:val="en-US" w:eastAsia="en-US" w:bidi="ar-SA"/>
      </w:rPr>
    </w:lvl>
    <w:lvl w:ilvl="6" w:tplc="9DAEC08E">
      <w:numFmt w:val="bullet"/>
      <w:lvlText w:val="•"/>
      <w:lvlJc w:val="left"/>
      <w:pPr>
        <w:ind w:left="6272" w:hanging="360"/>
      </w:pPr>
      <w:rPr>
        <w:rFonts w:hint="default"/>
        <w:lang w:val="en-US" w:eastAsia="en-US" w:bidi="ar-SA"/>
      </w:rPr>
    </w:lvl>
    <w:lvl w:ilvl="7" w:tplc="B948B6B8">
      <w:numFmt w:val="bullet"/>
      <w:lvlText w:val="•"/>
      <w:lvlJc w:val="left"/>
      <w:pPr>
        <w:ind w:left="7254" w:hanging="360"/>
      </w:pPr>
      <w:rPr>
        <w:rFonts w:hint="default"/>
        <w:lang w:val="en-US" w:eastAsia="en-US" w:bidi="ar-SA"/>
      </w:rPr>
    </w:lvl>
    <w:lvl w:ilvl="8" w:tplc="302EBA86">
      <w:numFmt w:val="bullet"/>
      <w:lvlText w:val="•"/>
      <w:lvlJc w:val="left"/>
      <w:pPr>
        <w:ind w:left="8236" w:hanging="360"/>
      </w:pPr>
      <w:rPr>
        <w:rFonts w:hint="default"/>
        <w:lang w:val="en-US" w:eastAsia="en-US" w:bidi="ar-SA"/>
      </w:rPr>
    </w:lvl>
  </w:abstractNum>
  <w:abstractNum w:abstractNumId="2" w15:restartNumberingAfterBreak="0">
    <w:nsid w:val="209E7E7D"/>
    <w:multiLevelType w:val="hybridMultilevel"/>
    <w:tmpl w:val="D1E61EA8"/>
    <w:lvl w:ilvl="0" w:tplc="8E803E88">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B2D65312">
      <w:numFmt w:val="bullet"/>
      <w:lvlText w:val="•"/>
      <w:lvlJc w:val="left"/>
      <w:pPr>
        <w:ind w:left="1362" w:hanging="360"/>
      </w:pPr>
      <w:rPr>
        <w:rFonts w:hint="default"/>
        <w:lang w:val="en-US" w:eastAsia="en-US" w:bidi="ar-SA"/>
      </w:rPr>
    </w:lvl>
    <w:lvl w:ilvl="2" w:tplc="32F8B4E0">
      <w:numFmt w:val="bullet"/>
      <w:lvlText w:val="•"/>
      <w:lvlJc w:val="left"/>
      <w:pPr>
        <w:ind w:left="2344" w:hanging="360"/>
      </w:pPr>
      <w:rPr>
        <w:rFonts w:hint="default"/>
        <w:lang w:val="en-US" w:eastAsia="en-US" w:bidi="ar-SA"/>
      </w:rPr>
    </w:lvl>
    <w:lvl w:ilvl="3" w:tplc="7E169FB4">
      <w:numFmt w:val="bullet"/>
      <w:lvlText w:val="•"/>
      <w:lvlJc w:val="left"/>
      <w:pPr>
        <w:ind w:left="3326" w:hanging="360"/>
      </w:pPr>
      <w:rPr>
        <w:rFonts w:hint="default"/>
        <w:lang w:val="en-US" w:eastAsia="en-US" w:bidi="ar-SA"/>
      </w:rPr>
    </w:lvl>
    <w:lvl w:ilvl="4" w:tplc="464E8786">
      <w:numFmt w:val="bullet"/>
      <w:lvlText w:val="•"/>
      <w:lvlJc w:val="left"/>
      <w:pPr>
        <w:ind w:left="4308" w:hanging="360"/>
      </w:pPr>
      <w:rPr>
        <w:rFonts w:hint="default"/>
        <w:lang w:val="en-US" w:eastAsia="en-US" w:bidi="ar-SA"/>
      </w:rPr>
    </w:lvl>
    <w:lvl w:ilvl="5" w:tplc="97D2CA20">
      <w:numFmt w:val="bullet"/>
      <w:lvlText w:val="•"/>
      <w:lvlJc w:val="left"/>
      <w:pPr>
        <w:ind w:left="5290" w:hanging="360"/>
      </w:pPr>
      <w:rPr>
        <w:rFonts w:hint="default"/>
        <w:lang w:val="en-US" w:eastAsia="en-US" w:bidi="ar-SA"/>
      </w:rPr>
    </w:lvl>
    <w:lvl w:ilvl="6" w:tplc="AC1408AC">
      <w:numFmt w:val="bullet"/>
      <w:lvlText w:val="•"/>
      <w:lvlJc w:val="left"/>
      <w:pPr>
        <w:ind w:left="6272" w:hanging="360"/>
      </w:pPr>
      <w:rPr>
        <w:rFonts w:hint="default"/>
        <w:lang w:val="en-US" w:eastAsia="en-US" w:bidi="ar-SA"/>
      </w:rPr>
    </w:lvl>
    <w:lvl w:ilvl="7" w:tplc="112E5068">
      <w:numFmt w:val="bullet"/>
      <w:lvlText w:val="•"/>
      <w:lvlJc w:val="left"/>
      <w:pPr>
        <w:ind w:left="7254" w:hanging="360"/>
      </w:pPr>
      <w:rPr>
        <w:rFonts w:hint="default"/>
        <w:lang w:val="en-US" w:eastAsia="en-US" w:bidi="ar-SA"/>
      </w:rPr>
    </w:lvl>
    <w:lvl w:ilvl="8" w:tplc="07187086">
      <w:numFmt w:val="bullet"/>
      <w:lvlText w:val="•"/>
      <w:lvlJc w:val="left"/>
      <w:pPr>
        <w:ind w:left="8236" w:hanging="360"/>
      </w:pPr>
      <w:rPr>
        <w:rFonts w:hint="default"/>
        <w:lang w:val="en-US" w:eastAsia="en-US" w:bidi="ar-SA"/>
      </w:rPr>
    </w:lvl>
  </w:abstractNum>
  <w:abstractNum w:abstractNumId="3" w15:restartNumberingAfterBreak="0">
    <w:nsid w:val="4A8D5A21"/>
    <w:multiLevelType w:val="hybridMultilevel"/>
    <w:tmpl w:val="66E61414"/>
    <w:lvl w:ilvl="0" w:tplc="B204D1A8">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A5BC9362">
      <w:numFmt w:val="bullet"/>
      <w:lvlText w:val="•"/>
      <w:lvlJc w:val="left"/>
      <w:pPr>
        <w:ind w:left="1362" w:hanging="360"/>
      </w:pPr>
      <w:rPr>
        <w:rFonts w:hint="default"/>
        <w:lang w:val="en-US" w:eastAsia="en-US" w:bidi="ar-SA"/>
      </w:rPr>
    </w:lvl>
    <w:lvl w:ilvl="2" w:tplc="BE184668">
      <w:numFmt w:val="bullet"/>
      <w:lvlText w:val="•"/>
      <w:lvlJc w:val="left"/>
      <w:pPr>
        <w:ind w:left="2344" w:hanging="360"/>
      </w:pPr>
      <w:rPr>
        <w:rFonts w:hint="default"/>
        <w:lang w:val="en-US" w:eastAsia="en-US" w:bidi="ar-SA"/>
      </w:rPr>
    </w:lvl>
    <w:lvl w:ilvl="3" w:tplc="7A1034BC">
      <w:numFmt w:val="bullet"/>
      <w:lvlText w:val="•"/>
      <w:lvlJc w:val="left"/>
      <w:pPr>
        <w:ind w:left="3326" w:hanging="360"/>
      </w:pPr>
      <w:rPr>
        <w:rFonts w:hint="default"/>
        <w:lang w:val="en-US" w:eastAsia="en-US" w:bidi="ar-SA"/>
      </w:rPr>
    </w:lvl>
    <w:lvl w:ilvl="4" w:tplc="73E6D012">
      <w:numFmt w:val="bullet"/>
      <w:lvlText w:val="•"/>
      <w:lvlJc w:val="left"/>
      <w:pPr>
        <w:ind w:left="4308" w:hanging="360"/>
      </w:pPr>
      <w:rPr>
        <w:rFonts w:hint="default"/>
        <w:lang w:val="en-US" w:eastAsia="en-US" w:bidi="ar-SA"/>
      </w:rPr>
    </w:lvl>
    <w:lvl w:ilvl="5" w:tplc="FDB6C4F6">
      <w:numFmt w:val="bullet"/>
      <w:lvlText w:val="•"/>
      <w:lvlJc w:val="left"/>
      <w:pPr>
        <w:ind w:left="5290" w:hanging="360"/>
      </w:pPr>
      <w:rPr>
        <w:rFonts w:hint="default"/>
        <w:lang w:val="en-US" w:eastAsia="en-US" w:bidi="ar-SA"/>
      </w:rPr>
    </w:lvl>
    <w:lvl w:ilvl="6" w:tplc="CA546F94">
      <w:numFmt w:val="bullet"/>
      <w:lvlText w:val="•"/>
      <w:lvlJc w:val="left"/>
      <w:pPr>
        <w:ind w:left="6272" w:hanging="360"/>
      </w:pPr>
      <w:rPr>
        <w:rFonts w:hint="default"/>
        <w:lang w:val="en-US" w:eastAsia="en-US" w:bidi="ar-SA"/>
      </w:rPr>
    </w:lvl>
    <w:lvl w:ilvl="7" w:tplc="DBAE4C0C">
      <w:numFmt w:val="bullet"/>
      <w:lvlText w:val="•"/>
      <w:lvlJc w:val="left"/>
      <w:pPr>
        <w:ind w:left="7254" w:hanging="360"/>
      </w:pPr>
      <w:rPr>
        <w:rFonts w:hint="default"/>
        <w:lang w:val="en-US" w:eastAsia="en-US" w:bidi="ar-SA"/>
      </w:rPr>
    </w:lvl>
    <w:lvl w:ilvl="8" w:tplc="CDF8615E">
      <w:numFmt w:val="bullet"/>
      <w:lvlText w:val="•"/>
      <w:lvlJc w:val="left"/>
      <w:pPr>
        <w:ind w:left="8236" w:hanging="360"/>
      </w:pPr>
      <w:rPr>
        <w:rFonts w:hint="default"/>
        <w:lang w:val="en-US" w:eastAsia="en-US" w:bidi="ar-SA"/>
      </w:rPr>
    </w:lvl>
  </w:abstractNum>
  <w:abstractNum w:abstractNumId="4" w15:restartNumberingAfterBreak="0">
    <w:nsid w:val="623D782B"/>
    <w:multiLevelType w:val="hybridMultilevel"/>
    <w:tmpl w:val="0D7A4AD4"/>
    <w:lvl w:ilvl="0" w:tplc="22A0BE26">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B386B130">
      <w:numFmt w:val="bullet"/>
      <w:lvlText w:val="•"/>
      <w:lvlJc w:val="left"/>
      <w:pPr>
        <w:ind w:left="1362" w:hanging="360"/>
      </w:pPr>
      <w:rPr>
        <w:rFonts w:hint="default"/>
        <w:lang w:val="en-US" w:eastAsia="en-US" w:bidi="ar-SA"/>
      </w:rPr>
    </w:lvl>
    <w:lvl w:ilvl="2" w:tplc="FD8A4930">
      <w:numFmt w:val="bullet"/>
      <w:lvlText w:val="•"/>
      <w:lvlJc w:val="left"/>
      <w:pPr>
        <w:ind w:left="2344" w:hanging="360"/>
      </w:pPr>
      <w:rPr>
        <w:rFonts w:hint="default"/>
        <w:lang w:val="en-US" w:eastAsia="en-US" w:bidi="ar-SA"/>
      </w:rPr>
    </w:lvl>
    <w:lvl w:ilvl="3" w:tplc="4C5E3A02">
      <w:numFmt w:val="bullet"/>
      <w:lvlText w:val="•"/>
      <w:lvlJc w:val="left"/>
      <w:pPr>
        <w:ind w:left="3326" w:hanging="360"/>
      </w:pPr>
      <w:rPr>
        <w:rFonts w:hint="default"/>
        <w:lang w:val="en-US" w:eastAsia="en-US" w:bidi="ar-SA"/>
      </w:rPr>
    </w:lvl>
    <w:lvl w:ilvl="4" w:tplc="B880BABE">
      <w:numFmt w:val="bullet"/>
      <w:lvlText w:val="•"/>
      <w:lvlJc w:val="left"/>
      <w:pPr>
        <w:ind w:left="4308" w:hanging="360"/>
      </w:pPr>
      <w:rPr>
        <w:rFonts w:hint="default"/>
        <w:lang w:val="en-US" w:eastAsia="en-US" w:bidi="ar-SA"/>
      </w:rPr>
    </w:lvl>
    <w:lvl w:ilvl="5" w:tplc="AB08F616">
      <w:numFmt w:val="bullet"/>
      <w:lvlText w:val="•"/>
      <w:lvlJc w:val="left"/>
      <w:pPr>
        <w:ind w:left="5290" w:hanging="360"/>
      </w:pPr>
      <w:rPr>
        <w:rFonts w:hint="default"/>
        <w:lang w:val="en-US" w:eastAsia="en-US" w:bidi="ar-SA"/>
      </w:rPr>
    </w:lvl>
    <w:lvl w:ilvl="6" w:tplc="69B843B4">
      <w:numFmt w:val="bullet"/>
      <w:lvlText w:val="•"/>
      <w:lvlJc w:val="left"/>
      <w:pPr>
        <w:ind w:left="6272" w:hanging="360"/>
      </w:pPr>
      <w:rPr>
        <w:rFonts w:hint="default"/>
        <w:lang w:val="en-US" w:eastAsia="en-US" w:bidi="ar-SA"/>
      </w:rPr>
    </w:lvl>
    <w:lvl w:ilvl="7" w:tplc="B0B8FEEE">
      <w:numFmt w:val="bullet"/>
      <w:lvlText w:val="•"/>
      <w:lvlJc w:val="left"/>
      <w:pPr>
        <w:ind w:left="7254" w:hanging="360"/>
      </w:pPr>
      <w:rPr>
        <w:rFonts w:hint="default"/>
        <w:lang w:val="en-US" w:eastAsia="en-US" w:bidi="ar-SA"/>
      </w:rPr>
    </w:lvl>
    <w:lvl w:ilvl="8" w:tplc="7F74266C">
      <w:numFmt w:val="bullet"/>
      <w:lvlText w:val="•"/>
      <w:lvlJc w:val="left"/>
      <w:pPr>
        <w:ind w:left="8236" w:hanging="360"/>
      </w:pPr>
      <w:rPr>
        <w:rFonts w:hint="default"/>
        <w:lang w:val="en-US" w:eastAsia="en-US" w:bidi="ar-SA"/>
      </w:rPr>
    </w:lvl>
  </w:abstractNum>
  <w:abstractNum w:abstractNumId="5" w15:restartNumberingAfterBreak="0">
    <w:nsid w:val="7EBF3268"/>
    <w:multiLevelType w:val="hybridMultilevel"/>
    <w:tmpl w:val="A38CA78E"/>
    <w:lvl w:ilvl="0" w:tplc="96FCC6A4">
      <w:numFmt w:val="bullet"/>
      <w:lvlText w:val=""/>
      <w:lvlJc w:val="left"/>
      <w:pPr>
        <w:ind w:left="388" w:hanging="360"/>
      </w:pPr>
      <w:rPr>
        <w:rFonts w:ascii="Symbol" w:eastAsia="Symbol" w:hAnsi="Symbol" w:cs="Symbol" w:hint="default"/>
        <w:color w:val="410F01"/>
        <w:w w:val="99"/>
        <w:sz w:val="26"/>
        <w:szCs w:val="26"/>
        <w:lang w:val="en-US" w:eastAsia="en-US" w:bidi="ar-SA"/>
      </w:rPr>
    </w:lvl>
    <w:lvl w:ilvl="1" w:tplc="D2A81D48">
      <w:numFmt w:val="bullet"/>
      <w:lvlText w:val="•"/>
      <w:lvlJc w:val="left"/>
      <w:pPr>
        <w:ind w:left="1362" w:hanging="360"/>
      </w:pPr>
      <w:rPr>
        <w:rFonts w:hint="default"/>
        <w:lang w:val="en-US" w:eastAsia="en-US" w:bidi="ar-SA"/>
      </w:rPr>
    </w:lvl>
    <w:lvl w:ilvl="2" w:tplc="9E1E6170">
      <w:numFmt w:val="bullet"/>
      <w:lvlText w:val="•"/>
      <w:lvlJc w:val="left"/>
      <w:pPr>
        <w:ind w:left="2344" w:hanging="360"/>
      </w:pPr>
      <w:rPr>
        <w:rFonts w:hint="default"/>
        <w:lang w:val="en-US" w:eastAsia="en-US" w:bidi="ar-SA"/>
      </w:rPr>
    </w:lvl>
    <w:lvl w:ilvl="3" w:tplc="61D2462E">
      <w:numFmt w:val="bullet"/>
      <w:lvlText w:val="•"/>
      <w:lvlJc w:val="left"/>
      <w:pPr>
        <w:ind w:left="3326" w:hanging="360"/>
      </w:pPr>
      <w:rPr>
        <w:rFonts w:hint="default"/>
        <w:lang w:val="en-US" w:eastAsia="en-US" w:bidi="ar-SA"/>
      </w:rPr>
    </w:lvl>
    <w:lvl w:ilvl="4" w:tplc="D960F4E8">
      <w:numFmt w:val="bullet"/>
      <w:lvlText w:val="•"/>
      <w:lvlJc w:val="left"/>
      <w:pPr>
        <w:ind w:left="4308" w:hanging="360"/>
      </w:pPr>
      <w:rPr>
        <w:rFonts w:hint="default"/>
        <w:lang w:val="en-US" w:eastAsia="en-US" w:bidi="ar-SA"/>
      </w:rPr>
    </w:lvl>
    <w:lvl w:ilvl="5" w:tplc="109810BC">
      <w:numFmt w:val="bullet"/>
      <w:lvlText w:val="•"/>
      <w:lvlJc w:val="left"/>
      <w:pPr>
        <w:ind w:left="5290" w:hanging="360"/>
      </w:pPr>
      <w:rPr>
        <w:rFonts w:hint="default"/>
        <w:lang w:val="en-US" w:eastAsia="en-US" w:bidi="ar-SA"/>
      </w:rPr>
    </w:lvl>
    <w:lvl w:ilvl="6" w:tplc="6D8C239E">
      <w:numFmt w:val="bullet"/>
      <w:lvlText w:val="•"/>
      <w:lvlJc w:val="left"/>
      <w:pPr>
        <w:ind w:left="6272" w:hanging="360"/>
      </w:pPr>
      <w:rPr>
        <w:rFonts w:hint="default"/>
        <w:lang w:val="en-US" w:eastAsia="en-US" w:bidi="ar-SA"/>
      </w:rPr>
    </w:lvl>
    <w:lvl w:ilvl="7" w:tplc="AAA4D6AA">
      <w:numFmt w:val="bullet"/>
      <w:lvlText w:val="•"/>
      <w:lvlJc w:val="left"/>
      <w:pPr>
        <w:ind w:left="7254" w:hanging="360"/>
      </w:pPr>
      <w:rPr>
        <w:rFonts w:hint="default"/>
        <w:lang w:val="en-US" w:eastAsia="en-US" w:bidi="ar-SA"/>
      </w:rPr>
    </w:lvl>
    <w:lvl w:ilvl="8" w:tplc="B27E0BF8">
      <w:numFmt w:val="bullet"/>
      <w:lvlText w:val="•"/>
      <w:lvlJc w:val="left"/>
      <w:pPr>
        <w:ind w:left="8236" w:hanging="360"/>
      </w:pPr>
      <w:rPr>
        <w:rFonts w:hint="default"/>
        <w:lang w:val="en-US" w:eastAsia="en-US" w:bidi="ar-SA"/>
      </w:rPr>
    </w:lvl>
  </w:abstractNum>
  <w:num w:numId="1" w16cid:durableId="1202134262">
    <w:abstractNumId w:val="1"/>
  </w:num>
  <w:num w:numId="2" w16cid:durableId="988746094">
    <w:abstractNumId w:val="2"/>
  </w:num>
  <w:num w:numId="3" w16cid:durableId="48655328">
    <w:abstractNumId w:val="0"/>
  </w:num>
  <w:num w:numId="4" w16cid:durableId="1380781607">
    <w:abstractNumId w:val="5"/>
  </w:num>
  <w:num w:numId="5" w16cid:durableId="1424455223">
    <w:abstractNumId w:val="3"/>
  </w:num>
  <w:num w:numId="6" w16cid:durableId="48281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452BB"/>
    <w:rsid w:val="00045B2A"/>
    <w:rsid w:val="00062B20"/>
    <w:rsid w:val="00076395"/>
    <w:rsid w:val="000A6BE8"/>
    <w:rsid w:val="000B4060"/>
    <w:rsid w:val="000D089E"/>
    <w:rsid w:val="000E3B0B"/>
    <w:rsid w:val="00100ED2"/>
    <w:rsid w:val="00153B43"/>
    <w:rsid w:val="00176821"/>
    <w:rsid w:val="00195874"/>
    <w:rsid w:val="001C7244"/>
    <w:rsid w:val="002019C8"/>
    <w:rsid w:val="0020545C"/>
    <w:rsid w:val="00233AF0"/>
    <w:rsid w:val="00242684"/>
    <w:rsid w:val="002459EB"/>
    <w:rsid w:val="002461E2"/>
    <w:rsid w:val="00250219"/>
    <w:rsid w:val="00262661"/>
    <w:rsid w:val="00264082"/>
    <w:rsid w:val="002752D4"/>
    <w:rsid w:val="00277A70"/>
    <w:rsid w:val="0028155D"/>
    <w:rsid w:val="00287203"/>
    <w:rsid w:val="0028722D"/>
    <w:rsid w:val="002876D6"/>
    <w:rsid w:val="002B56E0"/>
    <w:rsid w:val="002D7004"/>
    <w:rsid w:val="002E3F51"/>
    <w:rsid w:val="002F5779"/>
    <w:rsid w:val="0031093B"/>
    <w:rsid w:val="0033143B"/>
    <w:rsid w:val="00342EEA"/>
    <w:rsid w:val="00347ED5"/>
    <w:rsid w:val="00350405"/>
    <w:rsid w:val="0038226D"/>
    <w:rsid w:val="00384F2E"/>
    <w:rsid w:val="003C5829"/>
    <w:rsid w:val="003C6CE6"/>
    <w:rsid w:val="003C793A"/>
    <w:rsid w:val="003F4FAB"/>
    <w:rsid w:val="0042060C"/>
    <w:rsid w:val="00433CEE"/>
    <w:rsid w:val="00443865"/>
    <w:rsid w:val="00445E76"/>
    <w:rsid w:val="004476CF"/>
    <w:rsid w:val="00447DAA"/>
    <w:rsid w:val="00454E75"/>
    <w:rsid w:val="004800DA"/>
    <w:rsid w:val="00491671"/>
    <w:rsid w:val="004E432B"/>
    <w:rsid w:val="0051045A"/>
    <w:rsid w:val="00511F1B"/>
    <w:rsid w:val="00532935"/>
    <w:rsid w:val="00544227"/>
    <w:rsid w:val="005A67D2"/>
    <w:rsid w:val="005D1F1F"/>
    <w:rsid w:val="00600673"/>
    <w:rsid w:val="00630EF2"/>
    <w:rsid w:val="006354B6"/>
    <w:rsid w:val="00647639"/>
    <w:rsid w:val="00650068"/>
    <w:rsid w:val="006550FF"/>
    <w:rsid w:val="006600D0"/>
    <w:rsid w:val="00665560"/>
    <w:rsid w:val="006719AE"/>
    <w:rsid w:val="0067631F"/>
    <w:rsid w:val="0069174D"/>
    <w:rsid w:val="006A7C4C"/>
    <w:rsid w:val="006D5E83"/>
    <w:rsid w:val="006E4668"/>
    <w:rsid w:val="00703192"/>
    <w:rsid w:val="00735ABB"/>
    <w:rsid w:val="00736E6D"/>
    <w:rsid w:val="00781C54"/>
    <w:rsid w:val="007846AB"/>
    <w:rsid w:val="007A6EB2"/>
    <w:rsid w:val="00802114"/>
    <w:rsid w:val="00834A70"/>
    <w:rsid w:val="008643EF"/>
    <w:rsid w:val="00893C18"/>
    <w:rsid w:val="00895C7F"/>
    <w:rsid w:val="008C7DDE"/>
    <w:rsid w:val="008F547E"/>
    <w:rsid w:val="009148D3"/>
    <w:rsid w:val="00917945"/>
    <w:rsid w:val="00922FE6"/>
    <w:rsid w:val="00950C68"/>
    <w:rsid w:val="00965301"/>
    <w:rsid w:val="009957F8"/>
    <w:rsid w:val="009C3310"/>
    <w:rsid w:val="00A15426"/>
    <w:rsid w:val="00A22453"/>
    <w:rsid w:val="00A27E7D"/>
    <w:rsid w:val="00A55F32"/>
    <w:rsid w:val="00A60445"/>
    <w:rsid w:val="00A61372"/>
    <w:rsid w:val="00A838D8"/>
    <w:rsid w:val="00AE6CA3"/>
    <w:rsid w:val="00B10BE4"/>
    <w:rsid w:val="00B36910"/>
    <w:rsid w:val="00B87A35"/>
    <w:rsid w:val="00BD29D2"/>
    <w:rsid w:val="00BF1031"/>
    <w:rsid w:val="00C05D3B"/>
    <w:rsid w:val="00C2068A"/>
    <w:rsid w:val="00C41F42"/>
    <w:rsid w:val="00C545DA"/>
    <w:rsid w:val="00C574DF"/>
    <w:rsid w:val="00C71C8D"/>
    <w:rsid w:val="00C766E6"/>
    <w:rsid w:val="00C8311A"/>
    <w:rsid w:val="00C93FB8"/>
    <w:rsid w:val="00CA4DE2"/>
    <w:rsid w:val="00CC7832"/>
    <w:rsid w:val="00CC7A22"/>
    <w:rsid w:val="00CE2B36"/>
    <w:rsid w:val="00CF44EA"/>
    <w:rsid w:val="00D11470"/>
    <w:rsid w:val="00D4738A"/>
    <w:rsid w:val="00D50761"/>
    <w:rsid w:val="00D9401B"/>
    <w:rsid w:val="00DB38F3"/>
    <w:rsid w:val="00DE4761"/>
    <w:rsid w:val="00E220D3"/>
    <w:rsid w:val="00E43D77"/>
    <w:rsid w:val="00E5220E"/>
    <w:rsid w:val="00E75C7F"/>
    <w:rsid w:val="00EA6B85"/>
    <w:rsid w:val="00EC12C8"/>
    <w:rsid w:val="00EE7734"/>
    <w:rsid w:val="00EF29D9"/>
    <w:rsid w:val="00F1713B"/>
    <w:rsid w:val="00F241BD"/>
    <w:rsid w:val="00F52A58"/>
    <w:rsid w:val="00F63278"/>
    <w:rsid w:val="00F9025F"/>
    <w:rsid w:val="00F91BFA"/>
    <w:rsid w:val="00FA6953"/>
    <w:rsid w:val="00FE5A98"/>
    <w:rsid w:val="00FF1F65"/>
    <w:rsid w:val="00FF71B9"/>
    <w:rsid w:val="0841722A"/>
    <w:rsid w:val="0AF21474"/>
    <w:rsid w:val="13297EAA"/>
    <w:rsid w:val="20236EA4"/>
    <w:rsid w:val="2410725A"/>
    <w:rsid w:val="249D6F31"/>
    <w:rsid w:val="2BC044C0"/>
    <w:rsid w:val="2D04064C"/>
    <w:rsid w:val="2F656BD5"/>
    <w:rsid w:val="34C675D6"/>
    <w:rsid w:val="3B314198"/>
    <w:rsid w:val="40424775"/>
    <w:rsid w:val="47ED4D66"/>
    <w:rsid w:val="4A5E454E"/>
    <w:rsid w:val="55A03D42"/>
    <w:rsid w:val="5C653206"/>
    <w:rsid w:val="62F73BC5"/>
    <w:rsid w:val="6A2751FC"/>
    <w:rsid w:val="70B752F6"/>
    <w:rsid w:val="70FB11F1"/>
    <w:rsid w:val="74F72871"/>
    <w:rsid w:val="752A1E34"/>
    <w:rsid w:val="7CDE4A4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6F5A"/>
  <w15:docId w15:val="{C40C2A78-4BB7-4B0D-964E-2FCCC6FC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bidi="ar-SA"/>
    </w:rPr>
  </w:style>
  <w:style w:type="paragraph" w:styleId="NormalWeb">
    <w:name w:val="Normal (Web)"/>
    <w:basedOn w:val="Normal"/>
    <w:uiPriority w:val="99"/>
    <w:unhideWhenUsed/>
    <w:rsid w:val="007846A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object">
    <w:name w:val="object"/>
    <w:basedOn w:val="DefaultParagraphFont"/>
    <w:rsid w:val="007846AB"/>
  </w:style>
  <w:style w:type="paragraph" w:styleId="BodyText">
    <w:name w:val="Body Text"/>
    <w:basedOn w:val="Normal"/>
    <w:link w:val="BodyTextChar"/>
    <w:uiPriority w:val="1"/>
    <w:qFormat/>
    <w:rsid w:val="003C6CE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C6CE6"/>
    <w:rPr>
      <w:rFonts w:eastAsia="Times New Roman"/>
      <w:sz w:val="26"/>
      <w:szCs w:val="26"/>
      <w:lang w:bidi="ar-SA"/>
    </w:rPr>
  </w:style>
  <w:style w:type="paragraph" w:customStyle="1" w:styleId="TableParagraph">
    <w:name w:val="Table Paragraph"/>
    <w:basedOn w:val="Normal"/>
    <w:uiPriority w:val="1"/>
    <w:qFormat/>
    <w:rsid w:val="003C6CE6"/>
    <w:pPr>
      <w:widowControl w:val="0"/>
      <w:autoSpaceDE w:val="0"/>
      <w:autoSpaceDN w:val="0"/>
      <w:spacing w:after="0" w:line="240" w:lineRule="auto"/>
      <w:ind w:left="388" w:hanging="361"/>
    </w:pPr>
    <w:rPr>
      <w:rFonts w:ascii="Times New Roman" w:eastAsia="Times New Roman" w:hAnsi="Times New Roman" w:cs="Times New Roman"/>
    </w:rPr>
  </w:style>
  <w:style w:type="table" w:customStyle="1" w:styleId="GridTable1Light-Accent21">
    <w:name w:val="Grid Table 1 Light - Accent 21"/>
    <w:basedOn w:val="TableNormal"/>
    <w:uiPriority w:val="46"/>
    <w:rsid w:val="003C6CE6"/>
    <w:pPr>
      <w:widowControl w:val="0"/>
      <w:autoSpaceDE w:val="0"/>
      <w:autoSpaceDN w:val="0"/>
      <w:spacing w:after="0" w:line="240" w:lineRule="auto"/>
    </w:pPr>
    <w:rPr>
      <w:rFonts w:asciiTheme="minorHAnsi" w:eastAsiaTheme="minorHAnsi" w:hAnsiTheme="minorHAnsi" w:cstheme="minorBidi"/>
      <w:sz w:val="22"/>
      <w:szCs w:val="22"/>
      <w:lang w:bidi="ar-S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2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HP</cp:lastModifiedBy>
  <cp:revision>2</cp:revision>
  <cp:lastPrinted>2024-04-24T06:46:00Z</cp:lastPrinted>
  <dcterms:created xsi:type="dcterms:W3CDTF">2025-09-10T09:33:00Z</dcterms:created>
  <dcterms:modified xsi:type="dcterms:W3CDTF">2025-09-10T09:33:00Z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